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A07B" w14:textId="5B42D709" w:rsidR="008F7047" w:rsidRPr="005B0147" w:rsidRDefault="00361C3B" w:rsidP="00361C3B">
      <w:pPr>
        <w:pStyle w:val="Nagwek2"/>
        <w:widowControl w:val="0"/>
        <w:spacing w:before="0" w:after="240"/>
        <w:jc w:val="center"/>
        <w:rPr>
          <w:rFonts w:ascii="Calibri" w:eastAsia="Calibri" w:hAnsi="Calibri" w:cs="Calibri"/>
          <w:b/>
          <w:color w:val="000000" w:themeColor="text1"/>
          <w:sz w:val="26"/>
          <w:szCs w:val="26"/>
        </w:rPr>
      </w:pPr>
      <w:bookmarkStart w:id="0" w:name="_Toc47970899"/>
      <w:r>
        <w:rPr>
          <w:rFonts w:ascii="Calibri" w:eastAsia="Calibri" w:hAnsi="Calibri" w:cs="Calibri"/>
          <w:b/>
          <w:noProof/>
          <w:color w:val="000000" w:themeColor="text1"/>
          <w:sz w:val="26"/>
          <w:szCs w:val="26"/>
        </w:rPr>
        <w:drawing>
          <wp:inline distT="0" distB="0" distL="0" distR="0" wp14:anchorId="5F5A3E76" wp14:editId="2E2BCA5D">
            <wp:extent cx="1659255" cy="832986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_3_cz_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83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94EEB" w14:textId="77777777" w:rsidR="00E84D0A" w:rsidRPr="005B0147" w:rsidRDefault="00E84D0A" w:rsidP="0041097F">
      <w:pPr>
        <w:pStyle w:val="Tytu"/>
        <w:jc w:val="center"/>
        <w:rPr>
          <w:rFonts w:ascii="Calibri" w:hAnsi="Calibri"/>
          <w:color w:val="000000" w:themeColor="text1"/>
          <w:sz w:val="52"/>
          <w:szCs w:val="52"/>
        </w:rPr>
      </w:pPr>
      <w:bookmarkStart w:id="1" w:name="_DIAGNOZA_KOMPETENCJI_I"/>
      <w:bookmarkStart w:id="2" w:name="_TWORZENIE_PLANÓW_ROZWOJU"/>
      <w:bookmarkStart w:id="3" w:name="_Toc47970901"/>
      <w:bookmarkEnd w:id="0"/>
      <w:bookmarkEnd w:id="1"/>
      <w:bookmarkEnd w:id="2"/>
    </w:p>
    <w:p w14:paraId="00344636" w14:textId="710DD821" w:rsidR="002575F1" w:rsidRPr="005B0147" w:rsidRDefault="002575F1" w:rsidP="0041097F">
      <w:pPr>
        <w:pStyle w:val="Tytu"/>
        <w:jc w:val="center"/>
        <w:rPr>
          <w:rFonts w:ascii="Calibri" w:hAnsi="Calibri"/>
          <w:color w:val="000000" w:themeColor="text1"/>
          <w:sz w:val="52"/>
          <w:szCs w:val="52"/>
        </w:rPr>
      </w:pPr>
      <w:r w:rsidRPr="005B0147">
        <w:rPr>
          <w:rFonts w:ascii="Calibri" w:hAnsi="Calibri"/>
          <w:color w:val="000000" w:themeColor="text1"/>
          <w:sz w:val="52"/>
          <w:szCs w:val="52"/>
        </w:rPr>
        <w:t>TWORZENIE PLANÓW ROZWOJU</w:t>
      </w:r>
      <w:bookmarkEnd w:id="3"/>
    </w:p>
    <w:p w14:paraId="6CF3AA46" w14:textId="77777777" w:rsidR="0041097F" w:rsidRPr="005B0147" w:rsidRDefault="0041097F" w:rsidP="00FC75BE">
      <w:pPr>
        <w:rPr>
          <w:rFonts w:ascii="Calibri" w:eastAsia="Calibri" w:hAnsi="Calibri" w:cs="Calibri"/>
          <w:color w:val="000000" w:themeColor="text1"/>
        </w:rPr>
      </w:pPr>
    </w:p>
    <w:p w14:paraId="19C472B1" w14:textId="51BE86A6" w:rsidR="0041097F" w:rsidRPr="005B0147" w:rsidRDefault="00FC75BE" w:rsidP="0041097F">
      <w:pPr>
        <w:jc w:val="center"/>
        <w:rPr>
          <w:rFonts w:ascii="Calibri" w:hAnsi="Calibri"/>
          <w:b/>
          <w:bCs/>
          <w:color w:val="000000" w:themeColor="text1"/>
        </w:rPr>
      </w:pPr>
      <w:r w:rsidRPr="005B0147">
        <w:rPr>
          <w:rStyle w:val="Pogrubienie"/>
          <w:rFonts w:ascii="Calibri" w:hAnsi="Calibri"/>
          <w:color w:val="000000" w:themeColor="text1"/>
        </w:rPr>
        <w:t>Wypełnij formularz</w:t>
      </w:r>
      <w:r w:rsidR="00E959D7" w:rsidRPr="005B0147">
        <w:rPr>
          <w:rStyle w:val="Pogrubienie"/>
          <w:rFonts w:ascii="Calibri" w:hAnsi="Calibri"/>
          <w:color w:val="000000" w:themeColor="text1"/>
        </w:rPr>
        <w:t xml:space="preserve"> (pola OPIS i DATA)</w:t>
      </w:r>
      <w:r w:rsidRPr="005B0147">
        <w:rPr>
          <w:rStyle w:val="Pogrubienie"/>
          <w:rFonts w:ascii="Calibri" w:hAnsi="Calibri"/>
          <w:color w:val="000000" w:themeColor="text1"/>
        </w:rPr>
        <w:t>. Pod nim znajdziesz przykład wypełnionej tabelki dla fikcyjnej postaci.</w:t>
      </w:r>
    </w:p>
    <w:p w14:paraId="2D8764B6" w14:textId="7FE37129" w:rsidR="00991E7C" w:rsidRDefault="00991E7C" w:rsidP="0041097F">
      <w:pPr>
        <w:spacing w:after="0"/>
        <w:jc w:val="center"/>
        <w:rPr>
          <w:rFonts w:ascii="Calibri" w:eastAsia="Calibri" w:hAnsi="Calibri" w:cs="Calibri"/>
          <w:i/>
          <w:color w:val="000000" w:themeColor="text1"/>
        </w:rPr>
      </w:pPr>
      <w:r w:rsidRPr="005B0147">
        <w:rPr>
          <w:rFonts w:ascii="Calibri" w:eastAsia="Calibri" w:hAnsi="Calibri" w:cs="Calibri"/>
          <w:b/>
          <w:color w:val="000000" w:themeColor="text1"/>
        </w:rPr>
        <w:t>Wskazówka</w:t>
      </w:r>
      <w:r w:rsidR="0041097F" w:rsidRPr="005B0147">
        <w:rPr>
          <w:rFonts w:ascii="Calibri" w:eastAsia="Calibri" w:hAnsi="Calibri" w:cs="Calibri"/>
          <w:b/>
          <w:color w:val="000000" w:themeColor="text1"/>
        </w:rPr>
        <w:t xml:space="preserve"> - </w:t>
      </w:r>
      <w:r w:rsidRPr="005B0147">
        <w:rPr>
          <w:rFonts w:ascii="Calibri" w:eastAsia="Calibri" w:hAnsi="Calibri" w:cs="Calibri"/>
          <w:i/>
          <w:color w:val="000000" w:themeColor="text1"/>
        </w:rPr>
        <w:t>W razie potrzeby edytuj tabele, aby dodać więcej wierszy lub kopiuj je, jeśli planujesz więcej celów.</w:t>
      </w:r>
    </w:p>
    <w:p w14:paraId="23151753" w14:textId="77777777" w:rsidR="005B0147" w:rsidRPr="005B0147" w:rsidRDefault="005B0147" w:rsidP="00AE6819">
      <w:pPr>
        <w:spacing w:after="0"/>
        <w:rPr>
          <w:rFonts w:ascii="Calibri" w:eastAsia="Calibri" w:hAnsi="Calibri" w:cs="Calibri"/>
          <w:b/>
          <w:color w:val="000000" w:themeColor="text1"/>
        </w:rPr>
      </w:pPr>
    </w:p>
    <w:p w14:paraId="70CCEFB2" w14:textId="77777777" w:rsidR="00E84D0A" w:rsidRPr="005B0147" w:rsidRDefault="00E84D0A" w:rsidP="006D66F5">
      <w:pPr>
        <w:rPr>
          <w:rFonts w:ascii="Calibri" w:eastAsia="Calibri" w:hAnsi="Calibri" w:cs="Calibri"/>
          <w:b/>
          <w:color w:val="000000" w:themeColor="text1"/>
        </w:rPr>
      </w:pPr>
    </w:p>
    <w:p w14:paraId="3D5DD13A" w14:textId="77777777" w:rsidR="00463555" w:rsidRPr="005B0147" w:rsidRDefault="00463555" w:rsidP="00E84D0A">
      <w:pPr>
        <w:pStyle w:val="Nagwek3"/>
        <w:ind w:left="-426"/>
        <w:jc w:val="center"/>
        <w:rPr>
          <w:rFonts w:ascii="Calibri" w:eastAsia="Calibri" w:hAnsi="Calibri"/>
          <w:color w:val="000000" w:themeColor="text1"/>
        </w:rPr>
      </w:pPr>
      <w:r w:rsidRPr="005B0147">
        <w:rPr>
          <w:rFonts w:ascii="Calibri" w:eastAsia="Calibri" w:hAnsi="Calibri"/>
          <w:color w:val="000000" w:themeColor="text1"/>
        </w:rPr>
        <w:t>INSTRUKCJA</w:t>
      </w:r>
    </w:p>
    <w:p w14:paraId="60555173" w14:textId="77777777" w:rsidR="0041097F" w:rsidRPr="005B0147" w:rsidRDefault="0041097F" w:rsidP="006D66F5">
      <w:pPr>
        <w:rPr>
          <w:rFonts w:ascii="Calibri" w:eastAsia="Calibri" w:hAnsi="Calibri" w:cs="Calibri"/>
          <w:color w:val="000000" w:themeColor="text1"/>
        </w:rPr>
      </w:pPr>
    </w:p>
    <w:p w14:paraId="04CC034A" w14:textId="0EBC13EE" w:rsidR="00E84D0A" w:rsidRPr="005B0147" w:rsidRDefault="00E84D0A" w:rsidP="006D66F5">
      <w:pPr>
        <w:rPr>
          <w:rFonts w:ascii="Calibri" w:eastAsia="Calibri" w:hAnsi="Calibri" w:cs="Calibri"/>
          <w:color w:val="000000" w:themeColor="text1"/>
        </w:rPr>
        <w:sectPr w:rsidR="00E84D0A" w:rsidRPr="005B0147" w:rsidSect="00A307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4" w:h="11909" w:orient="landscape"/>
          <w:pgMar w:top="709" w:right="1440" w:bottom="709" w:left="1440" w:header="0" w:footer="567" w:gutter="0"/>
          <w:cols w:space="708"/>
          <w:docGrid w:linePitch="299"/>
        </w:sectPr>
      </w:pPr>
    </w:p>
    <w:p w14:paraId="070D24F5" w14:textId="6DEF10AB" w:rsidR="00463555" w:rsidRPr="005B0147" w:rsidRDefault="00463555" w:rsidP="006D66F5">
      <w:pPr>
        <w:rPr>
          <w:rStyle w:val="Pogrubienie"/>
          <w:rFonts w:ascii="Calibri" w:hAnsi="Calibri"/>
          <w:color w:val="000000" w:themeColor="text1"/>
        </w:rPr>
      </w:pPr>
      <w:r w:rsidRPr="005B0147">
        <w:rPr>
          <w:rStyle w:val="Nagwek7Znak"/>
          <w:rFonts w:ascii="Calibri" w:hAnsi="Calibri"/>
          <w:color w:val="000000" w:themeColor="text1"/>
        </w:rPr>
        <w:t>Krok 1.</w:t>
      </w:r>
      <w:r w:rsidR="00E84D0A" w:rsidRPr="005B0147">
        <w:rPr>
          <w:rStyle w:val="Pogrubienie"/>
          <w:rFonts w:ascii="Calibri" w:hAnsi="Calibri"/>
          <w:color w:val="000000" w:themeColor="text1"/>
        </w:rPr>
        <w:t xml:space="preserve"> </w:t>
      </w:r>
      <w:r w:rsidRPr="005B0147">
        <w:rPr>
          <w:rStyle w:val="Pogrubienie"/>
          <w:rFonts w:ascii="Calibri" w:hAnsi="Calibri"/>
          <w:color w:val="000000" w:themeColor="text1"/>
        </w:rPr>
        <w:t>Jaki jest Twój cel? Kiedy chcesz go osiągnąć?</w:t>
      </w:r>
    </w:p>
    <w:p w14:paraId="01FC6952" w14:textId="1A0B4ECC" w:rsidR="009F37B3" w:rsidRPr="005B0147" w:rsidRDefault="00E84D0A" w:rsidP="00991E7C">
      <w:pPr>
        <w:rPr>
          <w:rFonts w:ascii="Calibri" w:eastAsia="Calibri" w:hAnsi="Calibri" w:cs="Calibri"/>
          <w:i/>
          <w:color w:val="000000" w:themeColor="text1"/>
        </w:rPr>
      </w:pPr>
      <w:r w:rsidRPr="005B0147">
        <w:rPr>
          <w:rFonts w:ascii="Calibri" w:eastAsia="Calibri" w:hAnsi="Calibri" w:cs="Calibri"/>
          <w:b/>
          <w:color w:val="000000" w:themeColor="text1"/>
        </w:rPr>
        <w:t xml:space="preserve">Wskazówka -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Może to być zarówno cel związany </w:t>
      </w:r>
      <w:r w:rsidR="00000625" w:rsidRPr="005B0147">
        <w:rPr>
          <w:rFonts w:ascii="Calibri" w:eastAsia="Calibri" w:hAnsi="Calibri" w:cs="Calibri"/>
          <w:i/>
          <w:color w:val="000000" w:themeColor="text1"/>
        </w:rPr>
        <w:br/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z rozwojem edukacyjnym, jak i zawodowym </w:t>
      </w:r>
      <w:r w:rsidR="00000625" w:rsidRPr="005B0147">
        <w:rPr>
          <w:rFonts w:ascii="Calibri" w:eastAsia="Calibri" w:hAnsi="Calibri" w:cs="Calibri"/>
          <w:i/>
          <w:color w:val="000000" w:themeColor="text1"/>
        </w:rPr>
        <w:br/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>(lub z jednym i drugim jednocześnie).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 xml:space="preserve">Odpowiedz sobie na pytania: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>Ile czasu daj</w:t>
      </w:r>
      <w:r w:rsidR="0001145C" w:rsidRPr="005B0147">
        <w:rPr>
          <w:rFonts w:ascii="Calibri" w:eastAsia="Calibri" w:hAnsi="Calibri" w:cs="Calibri"/>
          <w:i/>
          <w:color w:val="000000" w:themeColor="text1"/>
        </w:rPr>
        <w:t>ę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 sobie na realizację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wybranego celu? Jeśli cel zostanie osiągnięty, co zmieni się w </w:t>
      </w:r>
      <w:r w:rsidR="0001145C" w:rsidRPr="005B0147">
        <w:rPr>
          <w:rFonts w:ascii="Calibri" w:eastAsia="Calibri" w:hAnsi="Calibri" w:cs="Calibri"/>
          <w:i/>
          <w:color w:val="000000" w:themeColor="text1"/>
        </w:rPr>
        <w:t>m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>ojej sytuacji edukacyjno- zawodowej?</w:t>
      </w:r>
    </w:p>
    <w:p w14:paraId="0B13FD28" w14:textId="04B9ECA9" w:rsidR="00E84D0A" w:rsidRPr="00AE6819" w:rsidRDefault="00C1005D" w:rsidP="00E84D0A">
      <w:pPr>
        <w:spacing w:after="240"/>
        <w:rPr>
          <w:rFonts w:ascii="Calibri" w:eastAsia="Calibri" w:hAnsi="Calibri" w:cs="Calibri"/>
          <w:i/>
          <w:color w:val="000000" w:themeColor="text1"/>
        </w:rPr>
      </w:pPr>
      <w:r w:rsidRPr="005B0147">
        <w:rPr>
          <w:rFonts w:ascii="Calibri" w:eastAsia="Calibri" w:hAnsi="Calibri" w:cs="Calibri"/>
          <w:i/>
          <w:color w:val="000000" w:themeColor="text1"/>
        </w:rPr>
        <w:t xml:space="preserve">Postaraj się, aby cel był </w:t>
      </w:r>
      <w:r w:rsidRPr="005B0147">
        <w:rPr>
          <w:rFonts w:ascii="Calibri" w:eastAsia="Calibri" w:hAnsi="Calibri" w:cs="Calibri"/>
          <w:b/>
          <w:i/>
          <w:color w:val="000000" w:themeColor="text1"/>
        </w:rPr>
        <w:t>s</w:t>
      </w:r>
      <w:r w:rsidR="00463555" w:rsidRPr="005B0147">
        <w:rPr>
          <w:rFonts w:ascii="Calibri" w:eastAsia="Calibri" w:hAnsi="Calibri" w:cs="Calibri"/>
          <w:b/>
          <w:i/>
          <w:color w:val="000000" w:themeColor="text1"/>
        </w:rPr>
        <w:t>konkretyzowany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 – jego zrozumienie nie powinno stanowić kłopotu, sformułowanie powinno być jednoznaczne</w:t>
      </w:r>
      <w:r w:rsidR="00000625" w:rsidRPr="005B0147">
        <w:rPr>
          <w:rFonts w:ascii="Calibri" w:eastAsia="Calibri" w:hAnsi="Calibri" w:cs="Calibri"/>
          <w:i/>
          <w:color w:val="000000" w:themeColor="text1"/>
        </w:rPr>
        <w:br/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 i niepozostawiające</w:t>
      </w:r>
      <w:r w:rsidRPr="005B0147">
        <w:rPr>
          <w:rFonts w:ascii="Calibri" w:eastAsia="Calibri" w:hAnsi="Calibri" w:cs="Calibri"/>
          <w:i/>
          <w:color w:val="000000" w:themeColor="text1"/>
        </w:rPr>
        <w:t xml:space="preserve"> miejsca na luźną interpretację;</w:t>
      </w:r>
      <w:r w:rsidR="00D836F5" w:rsidRPr="005B0147">
        <w:rPr>
          <w:rFonts w:ascii="Calibri" w:eastAsia="Calibri" w:hAnsi="Calibri" w:cs="Calibri"/>
          <w:i/>
          <w:color w:val="000000" w:themeColor="text1"/>
        </w:rPr>
        <w:t xml:space="preserve"> </w:t>
      </w:r>
      <w:r w:rsidRPr="005B0147">
        <w:rPr>
          <w:rFonts w:ascii="Calibri" w:eastAsia="Calibri" w:hAnsi="Calibri" w:cs="Calibri"/>
          <w:b/>
          <w:i/>
          <w:color w:val="000000" w:themeColor="text1"/>
        </w:rPr>
        <w:t>m</w:t>
      </w:r>
      <w:r w:rsidR="00463555" w:rsidRPr="005B0147">
        <w:rPr>
          <w:rFonts w:ascii="Calibri" w:eastAsia="Calibri" w:hAnsi="Calibri" w:cs="Calibri"/>
          <w:b/>
          <w:i/>
          <w:color w:val="000000" w:themeColor="text1"/>
        </w:rPr>
        <w:t>ierzalny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 – a więc tak sformułowany, by można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było liczbowo wyrazić stopień realizacji celu, lub przynajmniej umożliwić 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>faktyczną</w:t>
      </w:r>
      <w:r w:rsidR="00D836F5" w:rsidRPr="005B0147">
        <w:rPr>
          <w:rFonts w:ascii="Calibri" w:eastAsia="Calibri" w:hAnsi="Calibri" w:cs="Calibri"/>
          <w:i/>
          <w:color w:val="000000" w:themeColor="text1"/>
        </w:rPr>
        <w:t xml:space="preserve"> </w:t>
      </w:r>
      <w:r w:rsidRPr="005B0147">
        <w:rPr>
          <w:rFonts w:ascii="Calibri" w:eastAsia="Calibri" w:hAnsi="Calibri" w:cs="Calibri"/>
          <w:i/>
          <w:color w:val="000000" w:themeColor="text1"/>
        </w:rPr>
        <w:t>„sprawdzalność” jego realizacji;</w:t>
      </w:r>
      <w:r w:rsidR="00D836F5" w:rsidRPr="005B0147">
        <w:rPr>
          <w:rFonts w:ascii="Calibri" w:eastAsia="Calibri" w:hAnsi="Calibri" w:cs="Calibri"/>
          <w:i/>
          <w:color w:val="000000" w:themeColor="text1"/>
        </w:rPr>
        <w:t xml:space="preserve"> </w:t>
      </w:r>
      <w:r w:rsidRPr="005B0147">
        <w:rPr>
          <w:rFonts w:ascii="Calibri" w:eastAsia="Calibri" w:hAnsi="Calibri" w:cs="Calibri"/>
          <w:b/>
          <w:i/>
          <w:color w:val="000000" w:themeColor="text1"/>
        </w:rPr>
        <w:t>o</w:t>
      </w:r>
      <w:r w:rsidR="00463555" w:rsidRPr="005B0147">
        <w:rPr>
          <w:rFonts w:ascii="Calibri" w:eastAsia="Calibri" w:hAnsi="Calibri" w:cs="Calibri"/>
          <w:b/>
          <w:i/>
          <w:color w:val="000000" w:themeColor="text1"/>
        </w:rPr>
        <w:t>siągalny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 –zbyt ambitny 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 xml:space="preserve">cel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>podkopuje wiarę w jego osiągnięcie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>, a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 tym samym motywację do jego realizacji</w:t>
      </w:r>
      <w:r w:rsidRPr="005B0147">
        <w:rPr>
          <w:rFonts w:ascii="Calibri" w:eastAsia="Calibri" w:hAnsi="Calibri" w:cs="Calibri"/>
          <w:i/>
          <w:color w:val="000000" w:themeColor="text1"/>
        </w:rPr>
        <w:t>;</w:t>
      </w:r>
      <w:r w:rsidR="00D836F5" w:rsidRPr="005B0147">
        <w:rPr>
          <w:rFonts w:ascii="Calibri" w:eastAsia="Calibri" w:hAnsi="Calibri" w:cs="Calibri"/>
          <w:i/>
          <w:color w:val="000000" w:themeColor="text1"/>
        </w:rPr>
        <w:t xml:space="preserve"> </w:t>
      </w:r>
      <w:r w:rsidRPr="005B0147">
        <w:rPr>
          <w:rFonts w:ascii="Calibri" w:eastAsia="Calibri" w:hAnsi="Calibri" w:cs="Calibri"/>
          <w:b/>
          <w:i/>
          <w:color w:val="000000" w:themeColor="text1"/>
        </w:rPr>
        <w:t>i</w:t>
      </w:r>
      <w:r w:rsidR="00463555" w:rsidRPr="005B0147">
        <w:rPr>
          <w:rFonts w:ascii="Calibri" w:eastAsia="Calibri" w:hAnsi="Calibri" w:cs="Calibri"/>
          <w:b/>
          <w:i/>
          <w:color w:val="000000" w:themeColor="text1"/>
        </w:rPr>
        <w:t xml:space="preserve">stotny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– cel powinien być ważnym krokiem naprzód, jednocześnie musi stanowić określoną wartość dla 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>osoby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, 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>która</w:t>
      </w:r>
      <w:r w:rsidR="00D836F5" w:rsidRPr="005B0147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>będzie go realizował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>a</w:t>
      </w:r>
      <w:r w:rsidRPr="005B0147">
        <w:rPr>
          <w:rFonts w:ascii="Calibri" w:eastAsia="Calibri" w:hAnsi="Calibri" w:cs="Calibri"/>
          <w:i/>
          <w:color w:val="000000" w:themeColor="text1"/>
        </w:rPr>
        <w:t>;</w:t>
      </w:r>
      <w:r w:rsidR="00D836F5" w:rsidRPr="005B0147">
        <w:rPr>
          <w:rFonts w:ascii="Calibri" w:eastAsia="Calibri" w:hAnsi="Calibri" w:cs="Calibri"/>
          <w:i/>
          <w:color w:val="000000" w:themeColor="text1"/>
        </w:rPr>
        <w:t xml:space="preserve"> </w:t>
      </w:r>
      <w:r w:rsidRPr="005B0147">
        <w:rPr>
          <w:rFonts w:ascii="Calibri" w:eastAsia="Calibri" w:hAnsi="Calibri" w:cs="Calibri"/>
          <w:b/>
          <w:i/>
          <w:color w:val="000000" w:themeColor="text1"/>
        </w:rPr>
        <w:t>o</w:t>
      </w:r>
      <w:r w:rsidR="00463555" w:rsidRPr="005B0147">
        <w:rPr>
          <w:rFonts w:ascii="Calibri" w:eastAsia="Calibri" w:hAnsi="Calibri" w:cs="Calibri"/>
          <w:b/>
          <w:i/>
          <w:color w:val="000000" w:themeColor="text1"/>
        </w:rPr>
        <w:t>kreślony w czasie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 – cel powinien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lastRenderedPageBreak/>
        <w:t xml:space="preserve">mieć dokładnie 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>określone</w:t>
      </w:r>
      <w:r w:rsidR="00DF05EB" w:rsidRPr="005B0147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>ramy</w:t>
      </w:r>
      <w:r w:rsidR="00DF05EB" w:rsidRPr="005B0147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>czasow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>e</w:t>
      </w:r>
      <w:r w:rsidR="001009FF" w:rsidRPr="005B0147">
        <w:rPr>
          <w:rFonts w:ascii="Calibri" w:eastAsia="Calibri" w:hAnsi="Calibri" w:cs="Calibri"/>
          <w:i/>
          <w:color w:val="000000" w:themeColor="text1"/>
        </w:rPr>
        <w:t>,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 w jakim zamierzamy go osiągnąć.</w:t>
      </w:r>
    </w:p>
    <w:p w14:paraId="2802468C" w14:textId="77777777" w:rsidR="00A30775" w:rsidRDefault="00A30775" w:rsidP="00E84D0A">
      <w:pPr>
        <w:rPr>
          <w:rStyle w:val="Nagwek7Znak"/>
          <w:rFonts w:ascii="Calibri" w:hAnsi="Calibri"/>
          <w:color w:val="000000" w:themeColor="text1"/>
        </w:rPr>
      </w:pPr>
    </w:p>
    <w:p w14:paraId="43EFDF12" w14:textId="77777777" w:rsidR="00F841AA" w:rsidRDefault="00F841AA" w:rsidP="00E84D0A">
      <w:pPr>
        <w:rPr>
          <w:rStyle w:val="Nagwek7Znak"/>
          <w:rFonts w:ascii="Calibri" w:hAnsi="Calibri"/>
          <w:color w:val="000000" w:themeColor="text1"/>
        </w:rPr>
      </w:pPr>
    </w:p>
    <w:p w14:paraId="6A8BA3EF" w14:textId="77777777" w:rsidR="00463555" w:rsidRPr="005B0147" w:rsidRDefault="00463555" w:rsidP="00E84D0A">
      <w:pPr>
        <w:rPr>
          <w:rStyle w:val="Pogrubienie"/>
          <w:rFonts w:ascii="Calibri" w:hAnsi="Calibri"/>
          <w:color w:val="000000" w:themeColor="text1"/>
        </w:rPr>
      </w:pPr>
      <w:r w:rsidRPr="005B0147">
        <w:rPr>
          <w:rStyle w:val="Nagwek7Znak"/>
          <w:rFonts w:ascii="Calibri" w:hAnsi="Calibri"/>
          <w:color w:val="000000" w:themeColor="text1"/>
        </w:rPr>
        <w:t>Krok 2.</w:t>
      </w:r>
      <w:r w:rsidRPr="005B0147">
        <w:rPr>
          <w:rStyle w:val="Pogrubienie"/>
          <w:rFonts w:ascii="Calibri" w:hAnsi="Calibri"/>
          <w:color w:val="000000" w:themeColor="text1"/>
        </w:rPr>
        <w:t xml:space="preserve"> Jakie działania musisz podjąć, aby osiągnąć ten cel? </w:t>
      </w:r>
    </w:p>
    <w:p w14:paraId="2D1AA164" w14:textId="16B741B7" w:rsidR="00463555" w:rsidRPr="005B0147" w:rsidRDefault="00E84D0A" w:rsidP="00E84D0A">
      <w:pPr>
        <w:rPr>
          <w:rFonts w:ascii="Calibri" w:eastAsia="Calibri" w:hAnsi="Calibri" w:cs="Calibri"/>
          <w:color w:val="000000" w:themeColor="text1"/>
        </w:rPr>
      </w:pPr>
      <w:r w:rsidRPr="005B0147">
        <w:rPr>
          <w:rFonts w:ascii="Calibri" w:eastAsia="Calibri" w:hAnsi="Calibri" w:cs="Calibri"/>
          <w:b/>
          <w:color w:val="000000" w:themeColor="text1"/>
        </w:rPr>
        <w:t xml:space="preserve">Wskazówka -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>Jakie kroki powinienem</w:t>
      </w:r>
      <w:r w:rsidR="00795F66" w:rsidRPr="005B0147">
        <w:rPr>
          <w:rFonts w:ascii="Calibri" w:eastAsia="Calibri" w:hAnsi="Calibri" w:cs="Calibri"/>
          <w:i/>
          <w:color w:val="000000" w:themeColor="text1"/>
        </w:rPr>
        <w:t>/powinnam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 podjąć, aby dojść do celu? Co może mieć wpływ na realizację celów? Jakie działania muszę podjąć, żeby osiągnąć cel? Co muszę wiedzieć, aby zrealizować cel? Które z moich zasobów pozwolą mi osiągnąć </w:t>
      </w:r>
      <w:r w:rsidR="00000625" w:rsidRPr="005B0147">
        <w:rPr>
          <w:rFonts w:ascii="Calibri" w:eastAsia="Calibri" w:hAnsi="Calibri" w:cs="Calibri"/>
          <w:i/>
          <w:color w:val="000000" w:themeColor="text1"/>
        </w:rPr>
        <w:br/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ten cel? Jakie mogę napotkać przeszkody? </w:t>
      </w:r>
      <w:r w:rsidR="00000625" w:rsidRPr="005B0147">
        <w:rPr>
          <w:rFonts w:ascii="Calibri" w:eastAsia="Calibri" w:hAnsi="Calibri" w:cs="Calibri"/>
          <w:i/>
          <w:color w:val="000000" w:themeColor="text1"/>
        </w:rPr>
        <w:br/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Jak </w:t>
      </w:r>
      <w:r w:rsidR="00795F66" w:rsidRPr="005B0147">
        <w:rPr>
          <w:rFonts w:ascii="Calibri" w:eastAsia="Calibri" w:hAnsi="Calibri" w:cs="Calibri"/>
          <w:i/>
          <w:color w:val="000000" w:themeColor="text1"/>
        </w:rPr>
        <w:t xml:space="preserve">powinienem/powinnam </w:t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 xml:space="preserve">planować działania, </w:t>
      </w:r>
      <w:r w:rsidR="00000625" w:rsidRPr="005B0147">
        <w:rPr>
          <w:rFonts w:ascii="Calibri" w:eastAsia="Calibri" w:hAnsi="Calibri" w:cs="Calibri"/>
          <w:i/>
          <w:color w:val="000000" w:themeColor="text1"/>
        </w:rPr>
        <w:br/>
      </w:r>
      <w:r w:rsidR="00463555" w:rsidRPr="005B0147">
        <w:rPr>
          <w:rFonts w:ascii="Calibri" w:eastAsia="Calibri" w:hAnsi="Calibri" w:cs="Calibri"/>
          <w:i/>
          <w:color w:val="000000" w:themeColor="text1"/>
        </w:rPr>
        <w:t>aby zrealizować cel? Kto (osoby, instytucje, inni) pomoże mi zminimalizować przeszkody?</w:t>
      </w:r>
    </w:p>
    <w:p w14:paraId="71AE3186" w14:textId="77777777" w:rsidR="00463555" w:rsidRPr="005B0147" w:rsidRDefault="00463555" w:rsidP="00E84D0A">
      <w:pPr>
        <w:spacing w:before="240" w:after="240"/>
        <w:rPr>
          <w:rFonts w:ascii="Calibri" w:eastAsia="Calibri" w:hAnsi="Calibri" w:cs="Calibri"/>
          <w:i/>
          <w:color w:val="000000" w:themeColor="text1"/>
        </w:rPr>
      </w:pPr>
      <w:r w:rsidRPr="005B0147">
        <w:rPr>
          <w:rFonts w:ascii="Calibri" w:eastAsia="Calibri" w:hAnsi="Calibri" w:cs="Calibri"/>
          <w:i/>
          <w:color w:val="000000" w:themeColor="text1"/>
        </w:rPr>
        <w:t>Działaniami na drodze do Twojego celu mogą być:</w:t>
      </w:r>
    </w:p>
    <w:p w14:paraId="42AEC45C" w14:textId="733CD1CA" w:rsidR="00463555" w:rsidRPr="00BB7055" w:rsidRDefault="00463555" w:rsidP="00BB7055">
      <w:pPr>
        <w:numPr>
          <w:ilvl w:val="0"/>
          <w:numId w:val="15"/>
        </w:numPr>
        <w:ind w:left="360"/>
        <w:rPr>
          <w:rFonts w:ascii="Calibri" w:eastAsia="Calibri" w:hAnsi="Calibri" w:cs="Calibri"/>
          <w:i/>
          <w:color w:val="000000" w:themeColor="text1"/>
        </w:rPr>
      </w:pPr>
      <w:r w:rsidRPr="005B0147">
        <w:rPr>
          <w:rFonts w:ascii="Calibri" w:eastAsia="Calibri" w:hAnsi="Calibri" w:cs="Calibri"/>
          <w:i/>
          <w:color w:val="000000" w:themeColor="text1"/>
        </w:rPr>
        <w:t xml:space="preserve">działania związane z rozwojem kompetencji (np. kursy, staże, samodzielna nauka, wolontariat) </w:t>
      </w:r>
      <w:r w:rsidR="00AE6819">
        <w:rPr>
          <w:rFonts w:ascii="Calibri" w:eastAsia="Calibri" w:hAnsi="Calibri" w:cs="Calibri"/>
          <w:i/>
          <w:color w:val="000000" w:themeColor="text1"/>
        </w:rPr>
        <w:t>–</w:t>
      </w:r>
      <w:r w:rsidRPr="005B0147">
        <w:rPr>
          <w:rFonts w:ascii="Calibri" w:eastAsia="Calibri" w:hAnsi="Calibri" w:cs="Calibri"/>
          <w:i/>
          <w:color w:val="000000" w:themeColor="text1"/>
        </w:rPr>
        <w:t xml:space="preserve"> </w:t>
      </w:r>
      <w:r w:rsidRPr="00BB7055">
        <w:rPr>
          <w:rFonts w:ascii="Calibri" w:eastAsia="Calibri" w:hAnsi="Calibri" w:cs="Calibri"/>
          <w:i/>
          <w:color w:val="000000" w:themeColor="text1"/>
        </w:rPr>
        <w:t xml:space="preserve">co muszę umieć, aby osiągnąć mój cel i jak mogę zdobyć </w:t>
      </w:r>
      <w:r w:rsidR="00323A66" w:rsidRPr="00BB7055">
        <w:rPr>
          <w:rFonts w:ascii="Calibri" w:eastAsia="Calibri" w:hAnsi="Calibri" w:cs="Calibri"/>
          <w:i/>
          <w:color w:val="000000" w:themeColor="text1"/>
        </w:rPr>
        <w:t xml:space="preserve"> </w:t>
      </w:r>
      <w:r w:rsidRPr="00BB7055">
        <w:rPr>
          <w:rFonts w:ascii="Calibri" w:eastAsia="Calibri" w:hAnsi="Calibri" w:cs="Calibri"/>
          <w:i/>
          <w:color w:val="000000" w:themeColor="text1"/>
        </w:rPr>
        <w:t>te kompetencje?</w:t>
      </w:r>
    </w:p>
    <w:p w14:paraId="17B933C6" w14:textId="77777777" w:rsidR="0041097F" w:rsidRPr="005B0147" w:rsidRDefault="00463555" w:rsidP="00323A66">
      <w:pPr>
        <w:numPr>
          <w:ilvl w:val="0"/>
          <w:numId w:val="15"/>
        </w:numPr>
        <w:spacing w:after="240"/>
        <w:ind w:left="360"/>
        <w:rPr>
          <w:rFonts w:ascii="Calibri" w:eastAsia="Calibri" w:hAnsi="Calibri" w:cs="Calibri"/>
          <w:i/>
          <w:color w:val="000000" w:themeColor="text1"/>
        </w:rPr>
        <w:sectPr w:rsidR="0041097F" w:rsidRPr="005B0147" w:rsidSect="00F06512">
          <w:type w:val="continuous"/>
          <w:pgSz w:w="16834" w:h="11909" w:orient="landscape"/>
          <w:pgMar w:top="1440" w:right="958" w:bottom="993" w:left="993" w:header="720" w:footer="0" w:gutter="0"/>
          <w:cols w:num="3" w:space="708"/>
          <w:docGrid w:linePitch="299"/>
        </w:sectPr>
      </w:pPr>
      <w:r w:rsidRPr="005B0147">
        <w:rPr>
          <w:rFonts w:ascii="Calibri" w:eastAsia="Calibri" w:hAnsi="Calibri" w:cs="Calibri"/>
          <w:i/>
          <w:color w:val="000000" w:themeColor="text1"/>
        </w:rPr>
        <w:t>działania organizacyjne (np. wyszukanie dostępnych na danym rynku ofert, zdobycie uprawnień, zarejestrowanie firmy)</w:t>
      </w:r>
      <w:r w:rsidR="00D62200" w:rsidRPr="005B0147">
        <w:rPr>
          <w:rFonts w:ascii="Calibri" w:eastAsia="Calibri" w:hAnsi="Calibri" w:cs="Calibri"/>
          <w:i/>
          <w:color w:val="000000" w:themeColor="text1"/>
        </w:rPr>
        <w:t>.</w:t>
      </w:r>
    </w:p>
    <w:p w14:paraId="6BB8B3BB" w14:textId="00413AB9" w:rsidR="00BE6450" w:rsidRPr="005B0147" w:rsidRDefault="00BE6450" w:rsidP="00AE6819">
      <w:pPr>
        <w:spacing w:after="240"/>
        <w:rPr>
          <w:rFonts w:ascii="Calibri" w:eastAsia="Calibri" w:hAnsi="Calibri" w:cs="Calibri"/>
          <w:i/>
          <w:color w:val="000000" w:themeColor="text1"/>
        </w:rPr>
        <w:sectPr w:rsidR="00BE6450" w:rsidRPr="005B0147" w:rsidSect="0041097F">
          <w:type w:val="continuous"/>
          <w:pgSz w:w="16834" w:h="11909" w:orient="landscape"/>
          <w:pgMar w:top="1440" w:right="1440" w:bottom="1701" w:left="1440" w:header="720" w:footer="720" w:gutter="0"/>
          <w:cols w:space="708"/>
          <w:docGrid w:linePitch="299"/>
        </w:sectPr>
      </w:pPr>
    </w:p>
    <w:p w14:paraId="64292F03" w14:textId="4C090935" w:rsidR="00BB5063" w:rsidRPr="005B0147" w:rsidRDefault="00BB5063" w:rsidP="006D66F5">
      <w:pPr>
        <w:rPr>
          <w:rFonts w:ascii="Calibri" w:eastAsia="Calibri" w:hAnsi="Calibri" w:cs="Calibri"/>
          <w:b/>
          <w:color w:val="000000" w:themeColor="text1"/>
          <w:sz w:val="24"/>
          <w:szCs w:val="28"/>
        </w:rPr>
      </w:pPr>
      <w:r w:rsidRPr="005B0147">
        <w:rPr>
          <w:rStyle w:val="CytatintensywnyZnak"/>
          <w:rFonts w:ascii="Calibri" w:hAnsi="Calibri"/>
          <w:color w:val="000000" w:themeColor="text1"/>
        </w:rPr>
        <w:t>Tabela 2.</w:t>
      </w:r>
      <w:r w:rsidRPr="005B0147">
        <w:rPr>
          <w:rFonts w:ascii="Calibri" w:eastAsia="Calibri" w:hAnsi="Calibri" w:cs="Calibri"/>
          <w:b/>
          <w:color w:val="000000" w:themeColor="text1"/>
          <w:sz w:val="24"/>
          <w:szCs w:val="28"/>
        </w:rPr>
        <w:t xml:space="preserve"> PLAN ROZWOJU - </w:t>
      </w:r>
      <w:r w:rsidRPr="005B0147">
        <w:rPr>
          <w:rFonts w:ascii="Calibri" w:eastAsia="Calibri" w:hAnsi="Calibri" w:cs="Calibri"/>
          <w:b/>
          <w:i/>
          <w:color w:val="000000" w:themeColor="text1"/>
          <w:sz w:val="24"/>
          <w:szCs w:val="28"/>
        </w:rPr>
        <w:t>do wypełniania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9867"/>
        <w:gridCol w:w="2693"/>
      </w:tblGrid>
      <w:tr w:rsidR="00802680" w:rsidRPr="005B0147" w14:paraId="1E458423" w14:textId="77777777" w:rsidTr="00BE6450">
        <w:trPr>
          <w:trHeight w:val="20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D7F07" w14:textId="77777777" w:rsidR="00BB5063" w:rsidRPr="005B0147" w:rsidRDefault="00BB5063" w:rsidP="00BE6450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bookmarkStart w:id="6" w:name="_Hlk57327563"/>
            <w:r w:rsidRPr="005B014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L.P.</w:t>
            </w:r>
          </w:p>
        </w:tc>
        <w:tc>
          <w:tcPr>
            <w:tcW w:w="986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EE977" w14:textId="06195114" w:rsidR="00BB5063" w:rsidRPr="005B0147" w:rsidRDefault="00BB5063" w:rsidP="00BE6450">
            <w:pPr>
              <w:widowControl w:val="0"/>
              <w:tabs>
                <w:tab w:val="center" w:pos="4833"/>
                <w:tab w:val="left" w:pos="692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5B014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OPIS</w:t>
            </w:r>
          </w:p>
        </w:tc>
        <w:tc>
          <w:tcPr>
            <w:tcW w:w="2693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20F65" w14:textId="2115621E" w:rsidR="00BB5063" w:rsidRPr="005B0147" w:rsidRDefault="00BB5063" w:rsidP="00BE645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5B014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DATA:</w:t>
            </w:r>
            <w:r w:rsidR="00802680" w:rsidRPr="005B014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5B0147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</w:rPr>
              <w:t>(miesięczna)</w:t>
            </w:r>
          </w:p>
        </w:tc>
      </w:tr>
      <w:tr w:rsidR="00112D75" w:rsidRPr="005B0147" w14:paraId="5AAB6F34" w14:textId="77777777" w:rsidTr="00BE6450">
        <w:trPr>
          <w:trHeight w:val="1046"/>
        </w:trPr>
        <w:tc>
          <w:tcPr>
            <w:tcW w:w="1290" w:type="dxa"/>
            <w:tcBorders>
              <w:top w:val="nil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B0283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28"/>
                <w:szCs w:val="28"/>
              </w:rPr>
            </w:pPr>
            <w:bookmarkStart w:id="7" w:name="_Hlk57327623"/>
            <w:bookmarkEnd w:id="6"/>
            <w:r w:rsidRPr="005B0147">
              <w:rPr>
                <w:rFonts w:ascii="Calibri" w:eastAsia="Calibri" w:hAnsi="Calibri"/>
                <w:color w:val="000000" w:themeColor="text1"/>
              </w:rPr>
              <w:t>CEL 1:</w:t>
            </w:r>
          </w:p>
        </w:tc>
        <w:tc>
          <w:tcPr>
            <w:tcW w:w="9867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4697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D105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112D75" w:rsidRPr="005B0147" w14:paraId="77E3835B" w14:textId="77777777" w:rsidTr="00BE6450"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F52E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/>
                <w:color w:val="000000" w:themeColor="text1"/>
                <w:sz w:val="18"/>
                <w:szCs w:val="18"/>
              </w:rPr>
              <w:t>działanie 1</w:t>
            </w:r>
          </w:p>
        </w:tc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D701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0D6A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112D75" w:rsidRPr="005B0147" w14:paraId="013D2788" w14:textId="77777777" w:rsidTr="00BE6450"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30F8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28"/>
                <w:szCs w:val="28"/>
              </w:rPr>
            </w:pPr>
            <w:r w:rsidRPr="005B0147">
              <w:rPr>
                <w:rFonts w:ascii="Calibri" w:eastAsia="Calibri" w:hAnsi="Calibri"/>
                <w:color w:val="000000" w:themeColor="text1"/>
                <w:sz w:val="18"/>
                <w:szCs w:val="18"/>
              </w:rPr>
              <w:lastRenderedPageBreak/>
              <w:t>działanie 2</w:t>
            </w:r>
          </w:p>
        </w:tc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7E20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57FC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</w:tr>
      <w:bookmarkEnd w:id="7"/>
      <w:tr w:rsidR="00112D75" w:rsidRPr="005B0147" w14:paraId="793B1EA5" w14:textId="77777777" w:rsidTr="00BE6450">
        <w:trPr>
          <w:trHeight w:val="1021"/>
        </w:trPr>
        <w:tc>
          <w:tcPr>
            <w:tcW w:w="129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23CBD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/>
                <w:color w:val="000000" w:themeColor="text1"/>
              </w:rPr>
              <w:t>CEL 2:</w:t>
            </w:r>
          </w:p>
        </w:tc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D836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3B69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112D75" w:rsidRPr="005B0147" w14:paraId="0F1E73DE" w14:textId="77777777" w:rsidTr="00BE6450"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8CE3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/>
                <w:color w:val="000000" w:themeColor="text1"/>
                <w:sz w:val="18"/>
                <w:szCs w:val="18"/>
              </w:rPr>
              <w:t>działanie 1</w:t>
            </w:r>
          </w:p>
        </w:tc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BE80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0CD8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112D75" w:rsidRPr="005B0147" w14:paraId="294AE57F" w14:textId="77777777" w:rsidTr="00BE6450"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C45F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/>
                <w:color w:val="000000" w:themeColor="text1"/>
                <w:sz w:val="18"/>
                <w:szCs w:val="18"/>
              </w:rPr>
              <w:t>działanie 2</w:t>
            </w:r>
          </w:p>
        </w:tc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373E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3158" w14:textId="77777777" w:rsidR="00BB5063" w:rsidRPr="005B0147" w:rsidRDefault="00BB5063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</w:tr>
    </w:tbl>
    <w:p w14:paraId="3952FB86" w14:textId="77777777" w:rsidR="00BB5063" w:rsidRPr="005B0147" w:rsidRDefault="00BB5063" w:rsidP="00112D75">
      <w:pPr>
        <w:pStyle w:val="Nagwek7"/>
        <w:spacing w:before="240" w:after="240"/>
        <w:rPr>
          <w:rFonts w:ascii="Calibri" w:eastAsia="Calibri" w:hAnsi="Calibri"/>
          <w:color w:val="000000" w:themeColor="text1"/>
          <w:szCs w:val="18"/>
        </w:rPr>
      </w:pPr>
    </w:p>
    <w:p w14:paraId="637F8D62" w14:textId="48B915CC" w:rsidR="00BB5063" w:rsidRPr="005B0147" w:rsidRDefault="00BB5063" w:rsidP="006D66F5">
      <w:pPr>
        <w:spacing w:after="240"/>
        <w:jc w:val="both"/>
        <w:rPr>
          <w:rStyle w:val="Odwoanieintensywne"/>
          <w:rFonts w:ascii="Calibri" w:hAnsi="Calibri"/>
          <w:color w:val="000000" w:themeColor="text1"/>
        </w:rPr>
      </w:pPr>
      <w:r w:rsidRPr="005B0147">
        <w:rPr>
          <w:rStyle w:val="Odwoanieintensywne"/>
          <w:rFonts w:ascii="Calibri" w:hAnsi="Calibri"/>
          <w:color w:val="000000" w:themeColor="text1"/>
        </w:rPr>
        <w:t>PRZYKŁAD WYPEŁNIENIA:</w:t>
      </w:r>
    </w:p>
    <w:p w14:paraId="0B62104F" w14:textId="3806002F" w:rsidR="00463555" w:rsidRPr="005B0147" w:rsidRDefault="00463555" w:rsidP="00151E0E">
      <w:pPr>
        <w:widowControl w:val="0"/>
        <w:spacing w:line="259" w:lineRule="auto"/>
        <w:rPr>
          <w:rFonts w:ascii="Calibri" w:eastAsia="Calibri" w:hAnsi="Calibri" w:cs="Calibri"/>
          <w:color w:val="000000" w:themeColor="text1"/>
          <w:sz w:val="20"/>
          <w:szCs w:val="18"/>
        </w:rPr>
      </w:pPr>
      <w:r w:rsidRPr="005B0147">
        <w:rPr>
          <w:rFonts w:ascii="Calibri" w:eastAsia="Calibri" w:hAnsi="Calibri" w:cs="Calibri"/>
          <w:color w:val="000000" w:themeColor="text1"/>
          <w:sz w:val="20"/>
          <w:szCs w:val="18"/>
        </w:rPr>
        <w:t>Maria (22 lata</w:t>
      </w:r>
      <w:r w:rsidR="00AF5CDD" w:rsidRPr="005B0147">
        <w:rPr>
          <w:rFonts w:ascii="Calibri" w:eastAsia="Calibri" w:hAnsi="Calibri" w:cs="Calibri"/>
          <w:color w:val="000000" w:themeColor="text1"/>
          <w:sz w:val="20"/>
          <w:szCs w:val="18"/>
        </w:rPr>
        <w:t>)</w:t>
      </w:r>
      <w:r w:rsidRPr="005B0147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studiuje stosunki międzynarodowe, pod wpływem rozmów z doradcą zawodowym decyduje się podążać w kierunku zatrudnienia w handlu międzynarodowym z Chinami)</w:t>
      </w:r>
      <w:r w:rsidR="00E959D7" w:rsidRPr="005B0147">
        <w:rPr>
          <w:rFonts w:ascii="Calibri" w:eastAsia="Calibri" w:hAnsi="Calibri" w:cs="Calibri"/>
          <w:color w:val="000000" w:themeColor="text1"/>
          <w:sz w:val="20"/>
          <w:szCs w:val="18"/>
        </w:rPr>
        <w:t>.</w:t>
      </w:r>
    </w:p>
    <w:tbl>
      <w:tblPr>
        <w:tblpPr w:leftFromText="180" w:rightFromText="180" w:vertAnchor="text" w:tblpY="1"/>
        <w:tblOverlap w:val="never"/>
        <w:tblW w:w="13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4"/>
        <w:gridCol w:w="9497"/>
        <w:gridCol w:w="2618"/>
      </w:tblGrid>
      <w:tr w:rsidR="00151E0E" w:rsidRPr="005B0147" w14:paraId="47D0F0F4" w14:textId="77777777" w:rsidTr="00BE6450">
        <w:trPr>
          <w:trHeight w:val="17"/>
        </w:trPr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81EFA" w14:textId="77777777" w:rsidR="00151E0E" w:rsidRPr="005B0147" w:rsidRDefault="00151E0E" w:rsidP="00BE6450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5B014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L.P.</w:t>
            </w:r>
          </w:p>
        </w:tc>
        <w:tc>
          <w:tcPr>
            <w:tcW w:w="9497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92F8A" w14:textId="77777777" w:rsidR="00151E0E" w:rsidRPr="005B0147" w:rsidRDefault="00151E0E" w:rsidP="00BE6450">
            <w:pPr>
              <w:widowControl w:val="0"/>
              <w:tabs>
                <w:tab w:val="center" w:pos="4833"/>
                <w:tab w:val="left" w:pos="692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5B014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OPIS</w:t>
            </w:r>
          </w:p>
        </w:tc>
        <w:tc>
          <w:tcPr>
            <w:tcW w:w="2618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1AF5B" w14:textId="77777777" w:rsidR="00151E0E" w:rsidRPr="005B0147" w:rsidRDefault="00151E0E" w:rsidP="00BE645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5B014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DATA: </w:t>
            </w:r>
            <w:r w:rsidRPr="005B0147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</w:rPr>
              <w:t>(miesięczna)</w:t>
            </w:r>
          </w:p>
        </w:tc>
      </w:tr>
      <w:tr w:rsidR="00151E0E" w:rsidRPr="005B0147" w14:paraId="05725CFE" w14:textId="77777777" w:rsidTr="00BE6450">
        <w:trPr>
          <w:trHeight w:val="687"/>
        </w:trPr>
        <w:tc>
          <w:tcPr>
            <w:tcW w:w="1254" w:type="dxa"/>
            <w:tcBorders>
              <w:top w:val="nil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8FE11" w14:textId="77777777" w:rsidR="00151E0E" w:rsidRPr="005B0147" w:rsidRDefault="00151E0E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28"/>
                <w:szCs w:val="28"/>
              </w:rPr>
            </w:pPr>
            <w:r w:rsidRPr="005B0147">
              <w:rPr>
                <w:rFonts w:ascii="Calibri" w:eastAsia="Calibri" w:hAnsi="Calibri"/>
                <w:color w:val="000000" w:themeColor="text1"/>
              </w:rPr>
              <w:t>CEL 1:</w:t>
            </w:r>
          </w:p>
        </w:tc>
        <w:tc>
          <w:tcPr>
            <w:tcW w:w="9497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77744" w14:textId="15D42BC1" w:rsidR="00151E0E" w:rsidRPr="005B0147" w:rsidRDefault="00151E0E" w:rsidP="00BE6450">
            <w:pPr>
              <w:pStyle w:val="Nagwek7"/>
              <w:spacing w:before="320" w:after="200" w:line="240" w:lineRule="auto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znalezienie pracy w firmie zajmującej się handlem z Chinami</w:t>
            </w:r>
          </w:p>
        </w:tc>
        <w:tc>
          <w:tcPr>
            <w:tcW w:w="2618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7422D" w14:textId="3B4011BE" w:rsidR="00151E0E" w:rsidRPr="005B0147" w:rsidRDefault="00151E0E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Cs w:val="28"/>
              </w:rPr>
              <w:t>styczeń 2023</w:t>
            </w:r>
          </w:p>
        </w:tc>
      </w:tr>
      <w:tr w:rsidR="00151E0E" w:rsidRPr="005B0147" w14:paraId="2799A7E6" w14:textId="77777777" w:rsidTr="00BE6450">
        <w:trPr>
          <w:trHeight w:val="638"/>
        </w:trPr>
        <w:tc>
          <w:tcPr>
            <w:tcW w:w="125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628EF" w14:textId="77777777" w:rsidR="00151E0E" w:rsidRPr="005B0147" w:rsidRDefault="00151E0E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/>
                <w:color w:val="000000" w:themeColor="text1"/>
                <w:sz w:val="18"/>
                <w:szCs w:val="18"/>
              </w:rPr>
              <w:lastRenderedPageBreak/>
              <w:t>działanie 1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63AB0" w14:textId="77777777" w:rsidR="00151E0E" w:rsidRPr="005B0147" w:rsidRDefault="00151E0E" w:rsidP="00BE645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zapisanie się na dodatkowy kurs chińskiego (standardowy mandaryński)</w:t>
            </w:r>
          </w:p>
          <w:p w14:paraId="5D3D1630" w14:textId="73A63CF0" w:rsidR="00151E0E" w:rsidRPr="005B0147" w:rsidRDefault="00151E0E" w:rsidP="00BE6450">
            <w:pPr>
              <w:pStyle w:val="Nagwek7"/>
              <w:spacing w:before="320" w:after="200" w:line="240" w:lineRule="auto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kompetencja 1: zna język mandaryński na poziomie B2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92694" w14:textId="12E5989C" w:rsidR="00151E0E" w:rsidRPr="005B0147" w:rsidRDefault="00151E0E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styczeń 2021</w:t>
            </w:r>
          </w:p>
        </w:tc>
      </w:tr>
      <w:tr w:rsidR="00151E0E" w:rsidRPr="005B0147" w14:paraId="06094039" w14:textId="77777777" w:rsidTr="00BE6450">
        <w:trPr>
          <w:trHeight w:val="638"/>
        </w:trPr>
        <w:tc>
          <w:tcPr>
            <w:tcW w:w="125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C523B" w14:textId="5258DBF0" w:rsidR="00151E0E" w:rsidRPr="005B0147" w:rsidRDefault="00151E0E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/>
                <w:color w:val="000000" w:themeColor="text1"/>
                <w:sz w:val="18"/>
                <w:szCs w:val="18"/>
              </w:rPr>
              <w:t>działanie 2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6B74B" w14:textId="2FEF9A6A" w:rsidR="00151E0E" w:rsidRPr="005B0147" w:rsidRDefault="00151E0E" w:rsidP="00BE645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zapisanie się na zajęcia z prawa międzynarodowego</w:t>
            </w:r>
          </w:p>
          <w:p w14:paraId="4E3B6F5C" w14:textId="0F9294F0" w:rsidR="00151E0E" w:rsidRPr="005B0147" w:rsidRDefault="00151E0E" w:rsidP="00BE6450">
            <w:pPr>
              <w:pStyle w:val="Nagwek7"/>
              <w:spacing w:before="320" w:after="200" w:line="240" w:lineRule="auto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kompetencja 2: zna podstawy prawa międzynarodowego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BF2AA" w14:textId="75EB50B9" w:rsidR="00151E0E" w:rsidRPr="005B0147" w:rsidRDefault="00151E0E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luty 2021</w:t>
            </w:r>
          </w:p>
        </w:tc>
      </w:tr>
      <w:tr w:rsidR="00151E0E" w:rsidRPr="005B0147" w14:paraId="177BE028" w14:textId="77777777" w:rsidTr="00BE6450">
        <w:trPr>
          <w:trHeight w:val="638"/>
        </w:trPr>
        <w:tc>
          <w:tcPr>
            <w:tcW w:w="125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AFBDE" w14:textId="64D7B4F5" w:rsidR="00151E0E" w:rsidRPr="005B0147" w:rsidRDefault="00151E0E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28"/>
                <w:szCs w:val="28"/>
              </w:rPr>
            </w:pPr>
            <w:r w:rsidRPr="005B0147">
              <w:rPr>
                <w:rFonts w:ascii="Calibri" w:eastAsia="Calibri" w:hAnsi="Calibri"/>
                <w:color w:val="000000" w:themeColor="text1"/>
                <w:sz w:val="18"/>
                <w:szCs w:val="18"/>
              </w:rPr>
              <w:t>działanie 3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464AF" w14:textId="77777777" w:rsidR="00151E0E" w:rsidRPr="005B0147" w:rsidRDefault="00151E0E" w:rsidP="00BE645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zapisanie się na zajęcia z relacji międzykulturowych w biznesie</w:t>
            </w:r>
          </w:p>
          <w:p w14:paraId="222D6145" w14:textId="0B7749D2" w:rsidR="00151E0E" w:rsidRPr="005B0147" w:rsidRDefault="00151E0E" w:rsidP="00BE6450">
            <w:pPr>
              <w:pStyle w:val="Nagwek7"/>
              <w:spacing w:before="320" w:after="200" w:line="240" w:lineRule="auto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kompetencja 3: rozpoznaje różnice kulturowe między Polską i Chinami i uwzględnia je w komunikacji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963F1" w14:textId="1E2E24BC" w:rsidR="00151E0E" w:rsidRPr="005B0147" w:rsidRDefault="00151E0E" w:rsidP="00BE6450">
            <w:pPr>
              <w:pStyle w:val="Nagwek7"/>
              <w:spacing w:before="320" w:after="200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październik 2021</w:t>
            </w:r>
          </w:p>
        </w:tc>
      </w:tr>
      <w:tr w:rsidR="00151E0E" w:rsidRPr="005B0147" w14:paraId="4C0FA4ED" w14:textId="77777777" w:rsidTr="00BE6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25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E9F37" w14:textId="3261B82D" w:rsidR="00151E0E" w:rsidRPr="005B0147" w:rsidRDefault="00151E0E" w:rsidP="00BE645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B0147">
              <w:rPr>
                <w:rFonts w:ascii="Calibri" w:eastAsia="Calibri" w:hAnsi="Calibri"/>
                <w:b/>
                <w:color w:val="000000" w:themeColor="text1"/>
                <w:sz w:val="18"/>
                <w:szCs w:val="18"/>
              </w:rPr>
              <w:t>działanie 4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EFEF0" w14:textId="16039FAA" w:rsidR="00151E0E" w:rsidRPr="005B0147" w:rsidRDefault="00151E0E" w:rsidP="00BE645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wyszukanie informacji o firmach handlujących z Chinami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6FDB3" w14:textId="3660851B" w:rsidR="00151E0E" w:rsidRPr="005B0147" w:rsidRDefault="00151E0E" w:rsidP="00BE64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B014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styczeń 2022</w:t>
            </w:r>
          </w:p>
        </w:tc>
      </w:tr>
      <w:tr w:rsidR="00151E0E" w:rsidRPr="005B0147" w14:paraId="6F520AB1" w14:textId="77777777" w:rsidTr="00BE6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25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E7302" w14:textId="7A7F6FBE" w:rsidR="00151E0E" w:rsidRPr="005B0147" w:rsidRDefault="00151E0E" w:rsidP="00BE645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B0147">
              <w:rPr>
                <w:rFonts w:ascii="Calibri" w:eastAsia="Calibri" w:hAnsi="Calibri"/>
                <w:b/>
                <w:color w:val="000000" w:themeColor="text1"/>
                <w:sz w:val="18"/>
                <w:szCs w:val="18"/>
              </w:rPr>
              <w:t>działanie 5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ED4EA" w14:textId="1138BF65" w:rsidR="00151E0E" w:rsidRPr="005B0147" w:rsidRDefault="00151E0E" w:rsidP="00BE645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B014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Aplikacja na staż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AEFE6" w14:textId="015F99FA" w:rsidR="00151E0E" w:rsidRPr="005B0147" w:rsidRDefault="00151E0E" w:rsidP="00BE64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B014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luty 2022</w:t>
            </w:r>
          </w:p>
        </w:tc>
      </w:tr>
    </w:tbl>
    <w:p w14:paraId="1B95C804" w14:textId="77777777" w:rsidR="00BB5063" w:rsidRPr="005B0147" w:rsidRDefault="00BB5063" w:rsidP="00000625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sectPr w:rsidR="00BB5063" w:rsidRPr="005B0147" w:rsidSect="00F06512">
      <w:footerReference w:type="default" r:id="rId15"/>
      <w:type w:val="continuous"/>
      <w:pgSz w:w="16834" w:h="11909" w:orient="landscape"/>
      <w:pgMar w:top="1440" w:right="1440" w:bottom="851" w:left="1440" w:header="720" w:footer="4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A8E7" w14:textId="77777777" w:rsidR="00F3453A" w:rsidRDefault="00F3453A">
      <w:pPr>
        <w:spacing w:line="240" w:lineRule="auto"/>
      </w:pPr>
      <w:r>
        <w:separator/>
      </w:r>
    </w:p>
  </w:endnote>
  <w:endnote w:type="continuationSeparator" w:id="0">
    <w:p w14:paraId="14AC54DC" w14:textId="77777777" w:rsidR="00F3453A" w:rsidRDefault="00F34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9313" w14:textId="77777777" w:rsidR="0092018A" w:rsidRDefault="009201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042D" w14:textId="062DCF55" w:rsidR="00AE6819" w:rsidRDefault="00AE6819" w:rsidP="00F06512">
    <w:pPr>
      <w:pStyle w:val="Stopka"/>
      <w:spacing w:after="0"/>
    </w:pPr>
  </w:p>
  <w:p w14:paraId="425358B3" w14:textId="421D7711" w:rsidR="00F06512" w:rsidRPr="0092018A" w:rsidRDefault="0092018A" w:rsidP="0092018A">
    <w:pPr>
      <w:pStyle w:val="Stopka"/>
      <w:spacing w:after="0"/>
      <w:jc w:val="center"/>
    </w:pPr>
    <w:r w:rsidRPr="00D54BDC">
      <w:rPr>
        <w:noProof/>
      </w:rPr>
      <w:drawing>
        <wp:inline distT="0" distB="0" distL="0" distR="0" wp14:anchorId="30C69595" wp14:editId="4D654BE5">
          <wp:extent cx="6321124" cy="93091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584" cy="93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AB0FD" w14:textId="77777777" w:rsidR="00B916A0" w:rsidRDefault="00F06512" w:rsidP="00B916A0">
    <w:pPr>
      <w:spacing w:after="0" w:line="240" w:lineRule="auto"/>
      <w:jc w:val="center"/>
      <w:rPr>
        <w:rFonts w:ascii="Calibri" w:eastAsia="Times New Roman" w:hAnsi="Calibri" w:cs="Arial"/>
        <w:color w:val="000000"/>
        <w:sz w:val="18"/>
        <w:szCs w:val="18"/>
        <w:lang w:val="cs-CZ"/>
      </w:rPr>
    </w:pPr>
    <w:bookmarkStart w:id="4" w:name="_Hlk188959645"/>
    <w:bookmarkStart w:id="5" w:name="_Hlk188959646"/>
    <w:r w:rsidRPr="00F06512">
      <w:rPr>
        <w:rFonts w:ascii="Calibri" w:eastAsia="Times New Roman" w:hAnsi="Calibri" w:cs="Arial"/>
        <w:color w:val="000000"/>
        <w:sz w:val="18"/>
        <w:szCs w:val="18"/>
        <w:lang w:val="cs-CZ"/>
      </w:rPr>
      <w:t>Opracowane w ramach projektu ZSK6 “Wspieranie dalszego rozwoju Zintegrowanego Systemu Kwalifikacji w Polsce</w:t>
    </w:r>
  </w:p>
  <w:p w14:paraId="0DB5C9C0" w14:textId="72DF9B03" w:rsidR="00AE6819" w:rsidRDefault="00F06512" w:rsidP="00B916A0">
    <w:pPr>
      <w:spacing w:after="0" w:line="240" w:lineRule="auto"/>
      <w:jc w:val="center"/>
      <w:rPr>
        <w:rFonts w:ascii="Calibri" w:eastAsia="Times New Roman" w:hAnsi="Calibri" w:cs="Arial"/>
        <w:color w:val="000000"/>
        <w:sz w:val="18"/>
        <w:szCs w:val="18"/>
        <w:lang w:val="cs-CZ"/>
      </w:rPr>
    </w:pPr>
    <w:r w:rsidRPr="00F06512">
      <w:rPr>
        <w:rFonts w:ascii="Calibri" w:eastAsia="Times New Roman" w:hAnsi="Calibri" w:cs="Arial"/>
        <w:color w:val="000000"/>
        <w:sz w:val="18"/>
        <w:szCs w:val="18"/>
        <w:lang w:val="cs-CZ"/>
      </w:rPr>
      <w:t>FERS.01.08-IP.05-0001/</w:t>
    </w:r>
    <w:bookmarkEnd w:id="4"/>
    <w:bookmarkEnd w:id="5"/>
    <w:r w:rsidR="00B916A0">
      <w:rPr>
        <w:rFonts w:ascii="Calibri" w:eastAsia="Times New Roman" w:hAnsi="Calibri" w:cs="Arial"/>
        <w:color w:val="000000"/>
        <w:sz w:val="18"/>
        <w:szCs w:val="18"/>
        <w:lang w:val="cs-CZ"/>
      </w:rPr>
      <w:t>23.“</w:t>
    </w:r>
  </w:p>
  <w:p w14:paraId="2E08AE22" w14:textId="77777777" w:rsidR="0092018A" w:rsidRPr="005B0147" w:rsidRDefault="0092018A" w:rsidP="00F06512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3ACD" w14:textId="77777777" w:rsidR="0092018A" w:rsidRDefault="009201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670C" w14:textId="5ED1CFB8" w:rsidR="00A30775" w:rsidRDefault="00A30775" w:rsidP="00A30775">
    <w:pPr>
      <w:pStyle w:val="Stopka"/>
      <w:spacing w:after="0"/>
      <w:jc w:val="center"/>
    </w:pPr>
  </w:p>
  <w:p w14:paraId="0525F3A9" w14:textId="30B49993" w:rsidR="00F06512" w:rsidRDefault="00F06512" w:rsidP="00A30775">
    <w:pPr>
      <w:pStyle w:val="Stopka"/>
      <w:spacing w:after="0"/>
      <w:jc w:val="center"/>
    </w:pPr>
    <w:r>
      <w:rPr>
        <w:noProof/>
      </w:rPr>
      <w:drawing>
        <wp:inline distT="0" distB="0" distL="0" distR="0" wp14:anchorId="48515BEF" wp14:editId="1B6C9C4B">
          <wp:extent cx="6066155" cy="8902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0058C5" w14:textId="77777777" w:rsidR="00F06512" w:rsidRPr="00F06512" w:rsidRDefault="00F06512" w:rsidP="00F06512">
    <w:pPr>
      <w:spacing w:after="0" w:line="240" w:lineRule="auto"/>
      <w:jc w:val="center"/>
      <w:rPr>
        <w:rFonts w:ascii="Calibri" w:eastAsia="Times New Roman" w:hAnsi="Calibri" w:cs="Times New Roman"/>
        <w:color w:val="000000"/>
        <w:sz w:val="18"/>
        <w:szCs w:val="18"/>
        <w:lang w:val="cs-CZ"/>
      </w:rPr>
    </w:pPr>
    <w:r w:rsidRPr="00F06512">
      <w:rPr>
        <w:rFonts w:ascii="Calibri" w:eastAsia="Times New Roman" w:hAnsi="Calibri" w:cs="Times New Roman"/>
        <w:color w:val="000000"/>
        <w:sz w:val="18"/>
        <w:szCs w:val="18"/>
        <w:lang w:val="cs-CZ"/>
      </w:rPr>
      <w:t>Opracowane w ramach projektu ZSK6 “Wspieranie dalszego rozwoju Zintegrowanego Systemu Kwalifikacji w Polsce”.</w:t>
    </w:r>
  </w:p>
  <w:p w14:paraId="2BE9F5A0" w14:textId="195A3A90" w:rsidR="00A30775" w:rsidRPr="005B0147" w:rsidRDefault="00F06512" w:rsidP="00F06512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cs-CZ"/>
      </w:rPr>
    </w:pPr>
    <w:r w:rsidRPr="00F06512">
      <w:rPr>
        <w:rFonts w:ascii="Calibri" w:eastAsia="Times New Roman" w:hAnsi="Calibri" w:cs="Times New Roman"/>
        <w:color w:val="000000"/>
        <w:sz w:val="18"/>
        <w:szCs w:val="18"/>
        <w:lang w:val="cs-CZ"/>
      </w:rPr>
      <w:t>FERS.01.08-IP.05-0001/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3952" w14:textId="77777777" w:rsidR="00F3453A" w:rsidRDefault="00F3453A">
      <w:pPr>
        <w:spacing w:line="240" w:lineRule="auto"/>
      </w:pPr>
      <w:r>
        <w:separator/>
      </w:r>
    </w:p>
  </w:footnote>
  <w:footnote w:type="continuationSeparator" w:id="0">
    <w:p w14:paraId="0A1F397B" w14:textId="77777777" w:rsidR="00F3453A" w:rsidRDefault="00F34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7507" w14:textId="77777777" w:rsidR="0092018A" w:rsidRDefault="009201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730448"/>
      <w:docPartObj>
        <w:docPartGallery w:val="Page Numbers (Margins)"/>
        <w:docPartUnique/>
      </w:docPartObj>
    </w:sdtPr>
    <w:sdtEndPr/>
    <w:sdtContent>
      <w:p w14:paraId="6DA51E7E" w14:textId="2D3BC4AB" w:rsidR="00AE6819" w:rsidRDefault="00AE681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11CC4C9" wp14:editId="728B4CB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1890395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62238" w14:textId="77777777" w:rsidR="00AE6819" w:rsidRDefault="00AE6819" w:rsidP="00FA4675">
                              <w:pPr>
                                <w:jc w:val="center"/>
                                <w:rPr>
                                  <w:rStyle w:val="Numerstrony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841AA" w:rsidRPr="00F841AA">
                                <w:rPr>
                                  <w:rStyle w:val="Numerstrony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11CC4C9" id="Oval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" o:allowincell="f" fillcolor="#bfbfbf [2412]" stroked="f">
                  <v:textbox inset="0,,0">
                    <w:txbxContent>
                      <w:bookmarkStart w:id="5" w:name="_GoBack"/>
                      <w:p w14:paraId="37B62238" w14:textId="77777777" w:rsidR="00AE6819" w:rsidRDefault="00AE6819" w:rsidP="00FA4675">
                        <w:pPr>
                          <w:jc w:val="center"/>
                          <w:rPr>
                            <w:rStyle w:val="Numerstrony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841AA" w:rsidRPr="00F841AA">
                          <w:rPr>
                            <w:rStyle w:val="Numerstrony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  <w:bookmarkEnd w:id="5"/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D3AF" w14:textId="77777777" w:rsidR="0092018A" w:rsidRDefault="009201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64"/>
    <w:multiLevelType w:val="multilevel"/>
    <w:tmpl w:val="003C4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22075F"/>
    <w:multiLevelType w:val="multilevel"/>
    <w:tmpl w:val="D3A87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A39DC"/>
    <w:multiLevelType w:val="multilevel"/>
    <w:tmpl w:val="FEC6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637C34"/>
    <w:multiLevelType w:val="multilevel"/>
    <w:tmpl w:val="42C61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5D24F8"/>
    <w:multiLevelType w:val="multilevel"/>
    <w:tmpl w:val="F33C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80BC2"/>
    <w:multiLevelType w:val="multilevel"/>
    <w:tmpl w:val="83640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342091"/>
    <w:multiLevelType w:val="multilevel"/>
    <w:tmpl w:val="448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979D7"/>
    <w:multiLevelType w:val="multilevel"/>
    <w:tmpl w:val="EE3E5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A17281"/>
    <w:multiLevelType w:val="multilevel"/>
    <w:tmpl w:val="15942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82673D"/>
    <w:multiLevelType w:val="multilevel"/>
    <w:tmpl w:val="A9B0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121C99"/>
    <w:multiLevelType w:val="multilevel"/>
    <w:tmpl w:val="91F87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2D2612"/>
    <w:multiLevelType w:val="multilevel"/>
    <w:tmpl w:val="99EA2F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6F64C12"/>
    <w:multiLevelType w:val="multilevel"/>
    <w:tmpl w:val="3920F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DE0AA5"/>
    <w:multiLevelType w:val="multilevel"/>
    <w:tmpl w:val="178CC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AB5992"/>
    <w:multiLevelType w:val="multilevel"/>
    <w:tmpl w:val="14541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BD75D7"/>
    <w:multiLevelType w:val="multilevel"/>
    <w:tmpl w:val="0576C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BF091D"/>
    <w:multiLevelType w:val="multilevel"/>
    <w:tmpl w:val="AA4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80F40"/>
    <w:multiLevelType w:val="multilevel"/>
    <w:tmpl w:val="83224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9901C7"/>
    <w:multiLevelType w:val="multilevel"/>
    <w:tmpl w:val="96C0A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E3536C"/>
    <w:multiLevelType w:val="multilevel"/>
    <w:tmpl w:val="3C8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C74F1"/>
    <w:multiLevelType w:val="multilevel"/>
    <w:tmpl w:val="042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C6FA3"/>
    <w:multiLevelType w:val="multilevel"/>
    <w:tmpl w:val="20802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ACB715D"/>
    <w:multiLevelType w:val="multilevel"/>
    <w:tmpl w:val="830CE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401569"/>
    <w:multiLevelType w:val="multilevel"/>
    <w:tmpl w:val="37D09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30312CD"/>
    <w:multiLevelType w:val="multilevel"/>
    <w:tmpl w:val="EA0EDFAE"/>
    <w:lvl w:ilvl="0">
      <w:start w:val="1"/>
      <w:numFmt w:val="decimal"/>
      <w:lvlText w:val="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2"/>
  </w:num>
  <w:num w:numId="5">
    <w:abstractNumId w:val="22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23"/>
  </w:num>
  <w:num w:numId="11">
    <w:abstractNumId w:val="3"/>
  </w:num>
  <w:num w:numId="12">
    <w:abstractNumId w:val="0"/>
  </w:num>
  <w:num w:numId="13">
    <w:abstractNumId w:val="10"/>
  </w:num>
  <w:num w:numId="14">
    <w:abstractNumId w:val="1"/>
  </w:num>
  <w:num w:numId="15">
    <w:abstractNumId w:val="15"/>
  </w:num>
  <w:num w:numId="16">
    <w:abstractNumId w:val="17"/>
  </w:num>
  <w:num w:numId="17">
    <w:abstractNumId w:val="14"/>
  </w:num>
  <w:num w:numId="18">
    <w:abstractNumId w:val="13"/>
  </w:num>
  <w:num w:numId="19">
    <w:abstractNumId w:val="21"/>
  </w:num>
  <w:num w:numId="20">
    <w:abstractNumId w:val="24"/>
  </w:num>
  <w:num w:numId="21">
    <w:abstractNumId w:val="16"/>
  </w:num>
  <w:num w:numId="22">
    <w:abstractNumId w:val="4"/>
  </w:num>
  <w:num w:numId="23">
    <w:abstractNumId w:val="19"/>
  </w:num>
  <w:num w:numId="24">
    <w:abstractNumId w:val="6"/>
  </w:num>
  <w:num w:numId="25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58"/>
    <w:rsid w:val="00000625"/>
    <w:rsid w:val="000100A9"/>
    <w:rsid w:val="0001145C"/>
    <w:rsid w:val="00012EC9"/>
    <w:rsid w:val="00017889"/>
    <w:rsid w:val="00017AFD"/>
    <w:rsid w:val="00021FE1"/>
    <w:rsid w:val="00025C0E"/>
    <w:rsid w:val="0003154A"/>
    <w:rsid w:val="00031700"/>
    <w:rsid w:val="00031DD6"/>
    <w:rsid w:val="000324DA"/>
    <w:rsid w:val="000359FF"/>
    <w:rsid w:val="000462B9"/>
    <w:rsid w:val="00067FA2"/>
    <w:rsid w:val="000721F7"/>
    <w:rsid w:val="000754DD"/>
    <w:rsid w:val="00076BE2"/>
    <w:rsid w:val="000802F3"/>
    <w:rsid w:val="0008278A"/>
    <w:rsid w:val="000A4B2D"/>
    <w:rsid w:val="000B5207"/>
    <w:rsid w:val="000D37E4"/>
    <w:rsid w:val="000D66F7"/>
    <w:rsid w:val="000E085D"/>
    <w:rsid w:val="000E4AB3"/>
    <w:rsid w:val="000E78DC"/>
    <w:rsid w:val="001009FF"/>
    <w:rsid w:val="001024ED"/>
    <w:rsid w:val="00102D99"/>
    <w:rsid w:val="001127F2"/>
    <w:rsid w:val="00112D75"/>
    <w:rsid w:val="00112DE1"/>
    <w:rsid w:val="00114583"/>
    <w:rsid w:val="00117669"/>
    <w:rsid w:val="00120113"/>
    <w:rsid w:val="0012264C"/>
    <w:rsid w:val="00136BFD"/>
    <w:rsid w:val="001460FB"/>
    <w:rsid w:val="00151E0E"/>
    <w:rsid w:val="00170535"/>
    <w:rsid w:val="00171AA9"/>
    <w:rsid w:val="001727A0"/>
    <w:rsid w:val="00172D2F"/>
    <w:rsid w:val="00177203"/>
    <w:rsid w:val="00182E76"/>
    <w:rsid w:val="00185A2B"/>
    <w:rsid w:val="001A6D58"/>
    <w:rsid w:val="001C389E"/>
    <w:rsid w:val="001C3E9C"/>
    <w:rsid w:val="001C40D1"/>
    <w:rsid w:val="001D5709"/>
    <w:rsid w:val="001E0F48"/>
    <w:rsid w:val="001E1D1D"/>
    <w:rsid w:val="001F0610"/>
    <w:rsid w:val="001F34C4"/>
    <w:rsid w:val="001F5A8A"/>
    <w:rsid w:val="001F6CEC"/>
    <w:rsid w:val="002029CA"/>
    <w:rsid w:val="00206809"/>
    <w:rsid w:val="002249D2"/>
    <w:rsid w:val="0023155C"/>
    <w:rsid w:val="002431A3"/>
    <w:rsid w:val="002439AD"/>
    <w:rsid w:val="00243BC7"/>
    <w:rsid w:val="00245FB0"/>
    <w:rsid w:val="00254119"/>
    <w:rsid w:val="00257427"/>
    <w:rsid w:val="002575F1"/>
    <w:rsid w:val="00257EBE"/>
    <w:rsid w:val="002735DB"/>
    <w:rsid w:val="00276B83"/>
    <w:rsid w:val="002802C0"/>
    <w:rsid w:val="00284BB4"/>
    <w:rsid w:val="0028625A"/>
    <w:rsid w:val="0029231F"/>
    <w:rsid w:val="00293DD5"/>
    <w:rsid w:val="00295E74"/>
    <w:rsid w:val="002A665B"/>
    <w:rsid w:val="002B0510"/>
    <w:rsid w:val="002B7A69"/>
    <w:rsid w:val="002C0064"/>
    <w:rsid w:val="002C2518"/>
    <w:rsid w:val="002C5DEA"/>
    <w:rsid w:val="002C6D6E"/>
    <w:rsid w:val="002C712D"/>
    <w:rsid w:val="002D2799"/>
    <w:rsid w:val="002D2A50"/>
    <w:rsid w:val="002D6625"/>
    <w:rsid w:val="002D770F"/>
    <w:rsid w:val="002D7BB9"/>
    <w:rsid w:val="002E00BA"/>
    <w:rsid w:val="00300892"/>
    <w:rsid w:val="0031650F"/>
    <w:rsid w:val="0032215E"/>
    <w:rsid w:val="00323A66"/>
    <w:rsid w:val="00326FDA"/>
    <w:rsid w:val="00330F41"/>
    <w:rsid w:val="003370FF"/>
    <w:rsid w:val="00343635"/>
    <w:rsid w:val="0035127F"/>
    <w:rsid w:val="00351FF5"/>
    <w:rsid w:val="00361C3B"/>
    <w:rsid w:val="00362590"/>
    <w:rsid w:val="003665B2"/>
    <w:rsid w:val="00371399"/>
    <w:rsid w:val="00384636"/>
    <w:rsid w:val="00395F60"/>
    <w:rsid w:val="00396892"/>
    <w:rsid w:val="003A5134"/>
    <w:rsid w:val="003B7B79"/>
    <w:rsid w:val="003D23E7"/>
    <w:rsid w:val="003D3A13"/>
    <w:rsid w:val="003E30B3"/>
    <w:rsid w:val="003E4533"/>
    <w:rsid w:val="003F1EFB"/>
    <w:rsid w:val="003F4DEA"/>
    <w:rsid w:val="003F7F0B"/>
    <w:rsid w:val="003F7F6C"/>
    <w:rsid w:val="004032EB"/>
    <w:rsid w:val="0040593E"/>
    <w:rsid w:val="0041097F"/>
    <w:rsid w:val="0041136B"/>
    <w:rsid w:val="00417A85"/>
    <w:rsid w:val="0042471E"/>
    <w:rsid w:val="004316F7"/>
    <w:rsid w:val="00437A5E"/>
    <w:rsid w:val="0044629B"/>
    <w:rsid w:val="00450BBF"/>
    <w:rsid w:val="00455671"/>
    <w:rsid w:val="0045669C"/>
    <w:rsid w:val="00461AA8"/>
    <w:rsid w:val="004627CB"/>
    <w:rsid w:val="00463555"/>
    <w:rsid w:val="00465127"/>
    <w:rsid w:val="004731A3"/>
    <w:rsid w:val="00476EE0"/>
    <w:rsid w:val="0048497B"/>
    <w:rsid w:val="00484EAE"/>
    <w:rsid w:val="00487B13"/>
    <w:rsid w:val="004929DD"/>
    <w:rsid w:val="004A3452"/>
    <w:rsid w:val="004B3E3C"/>
    <w:rsid w:val="004B7E25"/>
    <w:rsid w:val="004C1A82"/>
    <w:rsid w:val="004C4800"/>
    <w:rsid w:val="004D0C7D"/>
    <w:rsid w:val="004E0368"/>
    <w:rsid w:val="004F0D99"/>
    <w:rsid w:val="004F6103"/>
    <w:rsid w:val="0050684B"/>
    <w:rsid w:val="00524FEF"/>
    <w:rsid w:val="005369B2"/>
    <w:rsid w:val="00537D0E"/>
    <w:rsid w:val="00541456"/>
    <w:rsid w:val="005433FE"/>
    <w:rsid w:val="00544476"/>
    <w:rsid w:val="00551AB9"/>
    <w:rsid w:val="00551E5C"/>
    <w:rsid w:val="005654BD"/>
    <w:rsid w:val="005772ED"/>
    <w:rsid w:val="005903D9"/>
    <w:rsid w:val="00594284"/>
    <w:rsid w:val="005A38FD"/>
    <w:rsid w:val="005B0147"/>
    <w:rsid w:val="005B532F"/>
    <w:rsid w:val="005C7BC5"/>
    <w:rsid w:val="005D29E6"/>
    <w:rsid w:val="005D79E6"/>
    <w:rsid w:val="005F16F0"/>
    <w:rsid w:val="005F3369"/>
    <w:rsid w:val="005F4CF0"/>
    <w:rsid w:val="006217FB"/>
    <w:rsid w:val="006237F2"/>
    <w:rsid w:val="00632F45"/>
    <w:rsid w:val="006354D4"/>
    <w:rsid w:val="00641804"/>
    <w:rsid w:val="00643974"/>
    <w:rsid w:val="00660EC9"/>
    <w:rsid w:val="00661182"/>
    <w:rsid w:val="006664CD"/>
    <w:rsid w:val="00674717"/>
    <w:rsid w:val="0068432D"/>
    <w:rsid w:val="00694A34"/>
    <w:rsid w:val="00697B83"/>
    <w:rsid w:val="006B2C53"/>
    <w:rsid w:val="006B5A36"/>
    <w:rsid w:val="006C59BA"/>
    <w:rsid w:val="006D26D9"/>
    <w:rsid w:val="006D66F5"/>
    <w:rsid w:val="006F3607"/>
    <w:rsid w:val="006F421B"/>
    <w:rsid w:val="00702587"/>
    <w:rsid w:val="00702631"/>
    <w:rsid w:val="007042A5"/>
    <w:rsid w:val="00706766"/>
    <w:rsid w:val="0071290E"/>
    <w:rsid w:val="00725A27"/>
    <w:rsid w:val="00741F04"/>
    <w:rsid w:val="007425D8"/>
    <w:rsid w:val="00747574"/>
    <w:rsid w:val="00752E30"/>
    <w:rsid w:val="00754157"/>
    <w:rsid w:val="00756AE6"/>
    <w:rsid w:val="00760E13"/>
    <w:rsid w:val="007620EC"/>
    <w:rsid w:val="00763B21"/>
    <w:rsid w:val="007926B8"/>
    <w:rsid w:val="00794649"/>
    <w:rsid w:val="00795F66"/>
    <w:rsid w:val="007A19E0"/>
    <w:rsid w:val="007A213F"/>
    <w:rsid w:val="007A2395"/>
    <w:rsid w:val="007A4EB2"/>
    <w:rsid w:val="007B353C"/>
    <w:rsid w:val="007B3B70"/>
    <w:rsid w:val="007B5439"/>
    <w:rsid w:val="007B625D"/>
    <w:rsid w:val="007C3086"/>
    <w:rsid w:val="007D6646"/>
    <w:rsid w:val="007F51C3"/>
    <w:rsid w:val="00802680"/>
    <w:rsid w:val="008033E8"/>
    <w:rsid w:val="00806474"/>
    <w:rsid w:val="00814945"/>
    <w:rsid w:val="00814F64"/>
    <w:rsid w:val="00816A5D"/>
    <w:rsid w:val="00833732"/>
    <w:rsid w:val="008377F6"/>
    <w:rsid w:val="00843456"/>
    <w:rsid w:val="008546B6"/>
    <w:rsid w:val="0086142D"/>
    <w:rsid w:val="00866A55"/>
    <w:rsid w:val="00866CFB"/>
    <w:rsid w:val="0086739D"/>
    <w:rsid w:val="0087019F"/>
    <w:rsid w:val="00870871"/>
    <w:rsid w:val="00870C53"/>
    <w:rsid w:val="008736B2"/>
    <w:rsid w:val="008736CA"/>
    <w:rsid w:val="00874A6C"/>
    <w:rsid w:val="00876A2B"/>
    <w:rsid w:val="008862F2"/>
    <w:rsid w:val="0088676A"/>
    <w:rsid w:val="008A1623"/>
    <w:rsid w:val="008A28CE"/>
    <w:rsid w:val="008A37B6"/>
    <w:rsid w:val="008B3478"/>
    <w:rsid w:val="008B5C4D"/>
    <w:rsid w:val="008B7348"/>
    <w:rsid w:val="008C34CE"/>
    <w:rsid w:val="008C3DF9"/>
    <w:rsid w:val="008C4BDB"/>
    <w:rsid w:val="008C68B3"/>
    <w:rsid w:val="008D4CBC"/>
    <w:rsid w:val="008E2CA9"/>
    <w:rsid w:val="008E5AC3"/>
    <w:rsid w:val="008E691E"/>
    <w:rsid w:val="008F1D82"/>
    <w:rsid w:val="008F577D"/>
    <w:rsid w:val="008F7047"/>
    <w:rsid w:val="00903928"/>
    <w:rsid w:val="009074FA"/>
    <w:rsid w:val="0092018A"/>
    <w:rsid w:val="009237C7"/>
    <w:rsid w:val="00947AA1"/>
    <w:rsid w:val="00953B74"/>
    <w:rsid w:val="0095725A"/>
    <w:rsid w:val="00961967"/>
    <w:rsid w:val="009658AB"/>
    <w:rsid w:val="009706B8"/>
    <w:rsid w:val="00971B85"/>
    <w:rsid w:val="00981D70"/>
    <w:rsid w:val="00983125"/>
    <w:rsid w:val="00985F5A"/>
    <w:rsid w:val="00991E7C"/>
    <w:rsid w:val="009932B7"/>
    <w:rsid w:val="009A0421"/>
    <w:rsid w:val="009B2B32"/>
    <w:rsid w:val="009C4A95"/>
    <w:rsid w:val="009C684F"/>
    <w:rsid w:val="009C6858"/>
    <w:rsid w:val="009E2D98"/>
    <w:rsid w:val="009F37B3"/>
    <w:rsid w:val="009F682E"/>
    <w:rsid w:val="009F6858"/>
    <w:rsid w:val="009F797D"/>
    <w:rsid w:val="00A249AD"/>
    <w:rsid w:val="00A24CBA"/>
    <w:rsid w:val="00A26E1B"/>
    <w:rsid w:val="00A30775"/>
    <w:rsid w:val="00A44822"/>
    <w:rsid w:val="00A4616A"/>
    <w:rsid w:val="00A51FEC"/>
    <w:rsid w:val="00A54A50"/>
    <w:rsid w:val="00A570F7"/>
    <w:rsid w:val="00A61555"/>
    <w:rsid w:val="00A670A9"/>
    <w:rsid w:val="00A67353"/>
    <w:rsid w:val="00A743E0"/>
    <w:rsid w:val="00A7500B"/>
    <w:rsid w:val="00A75FC5"/>
    <w:rsid w:val="00A772B7"/>
    <w:rsid w:val="00A776EF"/>
    <w:rsid w:val="00A97072"/>
    <w:rsid w:val="00A9722D"/>
    <w:rsid w:val="00AA38C2"/>
    <w:rsid w:val="00AB4B5E"/>
    <w:rsid w:val="00AC2A9A"/>
    <w:rsid w:val="00AC2E3B"/>
    <w:rsid w:val="00AD7A9E"/>
    <w:rsid w:val="00AE6819"/>
    <w:rsid w:val="00AF3966"/>
    <w:rsid w:val="00AF5CDD"/>
    <w:rsid w:val="00AF71F1"/>
    <w:rsid w:val="00B01AE1"/>
    <w:rsid w:val="00B0438B"/>
    <w:rsid w:val="00B171E4"/>
    <w:rsid w:val="00B20305"/>
    <w:rsid w:val="00B204A5"/>
    <w:rsid w:val="00B21696"/>
    <w:rsid w:val="00B30B72"/>
    <w:rsid w:val="00B30C31"/>
    <w:rsid w:val="00B332C2"/>
    <w:rsid w:val="00B479C7"/>
    <w:rsid w:val="00B62D04"/>
    <w:rsid w:val="00B70ED0"/>
    <w:rsid w:val="00B72875"/>
    <w:rsid w:val="00B72C18"/>
    <w:rsid w:val="00B76303"/>
    <w:rsid w:val="00B84F76"/>
    <w:rsid w:val="00B916A0"/>
    <w:rsid w:val="00B91ABA"/>
    <w:rsid w:val="00BB06D6"/>
    <w:rsid w:val="00BB0EB8"/>
    <w:rsid w:val="00BB49E6"/>
    <w:rsid w:val="00BB5063"/>
    <w:rsid w:val="00BB7055"/>
    <w:rsid w:val="00BC3955"/>
    <w:rsid w:val="00BC4438"/>
    <w:rsid w:val="00BD123C"/>
    <w:rsid w:val="00BD6BC2"/>
    <w:rsid w:val="00BE3221"/>
    <w:rsid w:val="00BE38BE"/>
    <w:rsid w:val="00BE6450"/>
    <w:rsid w:val="00BF2CCB"/>
    <w:rsid w:val="00C025CF"/>
    <w:rsid w:val="00C0794A"/>
    <w:rsid w:val="00C1005D"/>
    <w:rsid w:val="00C12682"/>
    <w:rsid w:val="00C127EA"/>
    <w:rsid w:val="00C14E6E"/>
    <w:rsid w:val="00C338DB"/>
    <w:rsid w:val="00C34651"/>
    <w:rsid w:val="00C42E96"/>
    <w:rsid w:val="00C4302F"/>
    <w:rsid w:val="00C46F6C"/>
    <w:rsid w:val="00C519CC"/>
    <w:rsid w:val="00C779EB"/>
    <w:rsid w:val="00C851AC"/>
    <w:rsid w:val="00C85ADE"/>
    <w:rsid w:val="00C8703D"/>
    <w:rsid w:val="00C943E8"/>
    <w:rsid w:val="00CA51DA"/>
    <w:rsid w:val="00CC08CB"/>
    <w:rsid w:val="00CC1E86"/>
    <w:rsid w:val="00CC5859"/>
    <w:rsid w:val="00CC7850"/>
    <w:rsid w:val="00CD67B0"/>
    <w:rsid w:val="00CF0DEA"/>
    <w:rsid w:val="00CF6562"/>
    <w:rsid w:val="00D146AC"/>
    <w:rsid w:val="00D14F23"/>
    <w:rsid w:val="00D165E1"/>
    <w:rsid w:val="00D2098E"/>
    <w:rsid w:val="00D237A3"/>
    <w:rsid w:val="00D27F42"/>
    <w:rsid w:val="00D30763"/>
    <w:rsid w:val="00D413C4"/>
    <w:rsid w:val="00D469B6"/>
    <w:rsid w:val="00D473A8"/>
    <w:rsid w:val="00D47AC3"/>
    <w:rsid w:val="00D51B3F"/>
    <w:rsid w:val="00D53D51"/>
    <w:rsid w:val="00D54BDC"/>
    <w:rsid w:val="00D62200"/>
    <w:rsid w:val="00D6520A"/>
    <w:rsid w:val="00D6693E"/>
    <w:rsid w:val="00D66EEE"/>
    <w:rsid w:val="00D70B10"/>
    <w:rsid w:val="00D72CBF"/>
    <w:rsid w:val="00D73ACB"/>
    <w:rsid w:val="00D836F5"/>
    <w:rsid w:val="00D94EA1"/>
    <w:rsid w:val="00DA131A"/>
    <w:rsid w:val="00DA2A88"/>
    <w:rsid w:val="00DA3E4C"/>
    <w:rsid w:val="00DB0369"/>
    <w:rsid w:val="00DB1B2F"/>
    <w:rsid w:val="00DD3785"/>
    <w:rsid w:val="00DD72FF"/>
    <w:rsid w:val="00DF05EB"/>
    <w:rsid w:val="00DF4660"/>
    <w:rsid w:val="00DF6D05"/>
    <w:rsid w:val="00E01368"/>
    <w:rsid w:val="00E051DE"/>
    <w:rsid w:val="00E10CD3"/>
    <w:rsid w:val="00E111CD"/>
    <w:rsid w:val="00E21BB4"/>
    <w:rsid w:val="00E229D6"/>
    <w:rsid w:val="00E26A54"/>
    <w:rsid w:val="00E27AEE"/>
    <w:rsid w:val="00E53124"/>
    <w:rsid w:val="00E53D56"/>
    <w:rsid w:val="00E61F02"/>
    <w:rsid w:val="00E62EEE"/>
    <w:rsid w:val="00E65E34"/>
    <w:rsid w:val="00E65F70"/>
    <w:rsid w:val="00E83204"/>
    <w:rsid w:val="00E84D0A"/>
    <w:rsid w:val="00E87193"/>
    <w:rsid w:val="00E8741E"/>
    <w:rsid w:val="00E93111"/>
    <w:rsid w:val="00E939C9"/>
    <w:rsid w:val="00E94083"/>
    <w:rsid w:val="00E959D7"/>
    <w:rsid w:val="00E969E3"/>
    <w:rsid w:val="00E97FF8"/>
    <w:rsid w:val="00EA343D"/>
    <w:rsid w:val="00ED194C"/>
    <w:rsid w:val="00ED1BAE"/>
    <w:rsid w:val="00EE20F2"/>
    <w:rsid w:val="00EE309C"/>
    <w:rsid w:val="00EF0996"/>
    <w:rsid w:val="00EF1EA1"/>
    <w:rsid w:val="00F05A14"/>
    <w:rsid w:val="00F06512"/>
    <w:rsid w:val="00F122EC"/>
    <w:rsid w:val="00F31D11"/>
    <w:rsid w:val="00F3453A"/>
    <w:rsid w:val="00F40002"/>
    <w:rsid w:val="00F40AC8"/>
    <w:rsid w:val="00F40D29"/>
    <w:rsid w:val="00F478B0"/>
    <w:rsid w:val="00F73CAE"/>
    <w:rsid w:val="00F776B9"/>
    <w:rsid w:val="00F80EE7"/>
    <w:rsid w:val="00F8281E"/>
    <w:rsid w:val="00F841AA"/>
    <w:rsid w:val="00F93875"/>
    <w:rsid w:val="00F963A3"/>
    <w:rsid w:val="00FA1121"/>
    <w:rsid w:val="00FA4675"/>
    <w:rsid w:val="00FA4BA6"/>
    <w:rsid w:val="00FB026F"/>
    <w:rsid w:val="00FC23BA"/>
    <w:rsid w:val="00FC444B"/>
    <w:rsid w:val="00FC75BE"/>
    <w:rsid w:val="00FD7471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D3DA7D"/>
  <w15:docId w15:val="{9E539EEE-01FB-4833-9213-44C0C758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7F"/>
  </w:style>
  <w:style w:type="paragraph" w:styleId="Nagwek1">
    <w:name w:val="heading 1"/>
    <w:basedOn w:val="Normalny"/>
    <w:next w:val="Normalny"/>
    <w:link w:val="Nagwek1Znak"/>
    <w:uiPriority w:val="9"/>
    <w:qFormat/>
    <w:rsid w:val="0041097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94E56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97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94E56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097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94E56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09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D6974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10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D6974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109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D6974" w:themeColor="accent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109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D6974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9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D6974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9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D6974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93D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109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97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rsid w:val="00293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93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3DD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293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93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3DD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3D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6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31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41097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kapitzlist">
    <w:name w:val="List Paragraph"/>
    <w:basedOn w:val="Normalny"/>
    <w:uiPriority w:val="34"/>
    <w:qFormat/>
    <w:rsid w:val="00702631"/>
    <w:pPr>
      <w:ind w:left="720"/>
      <w:contextualSpacing/>
    </w:pPr>
  </w:style>
  <w:style w:type="table" w:styleId="Tabela-Siatka">
    <w:name w:val="Table Grid"/>
    <w:basedOn w:val="Standardowy"/>
    <w:uiPriority w:val="39"/>
    <w:rsid w:val="007F51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F51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29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2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77F6"/>
    <w:rPr>
      <w:color w:val="67AAB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7F6"/>
    <w:rPr>
      <w:color w:val="B1B5AB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73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53"/>
  </w:style>
  <w:style w:type="paragraph" w:styleId="Stopka">
    <w:name w:val="footer"/>
    <w:basedOn w:val="Normalny"/>
    <w:link w:val="StopkaZnak"/>
    <w:uiPriority w:val="99"/>
    <w:unhideWhenUsed/>
    <w:rsid w:val="00A673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25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27EA"/>
    <w:pPr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8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8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82E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41097F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Nagwek3Znak">
    <w:name w:val="Nagłówek 3 Znak"/>
    <w:basedOn w:val="Domylnaczcionkaakapitu"/>
    <w:link w:val="Nagwek3"/>
    <w:uiPriority w:val="9"/>
    <w:rsid w:val="0041097F"/>
    <w:rPr>
      <w:rFonts w:asciiTheme="majorHAnsi" w:eastAsiaTheme="majorEastAsia" w:hAnsiTheme="majorHAnsi" w:cstheme="majorBidi"/>
      <w:color w:val="694E56" w:themeColor="accent6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097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66CF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66CF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66CFB"/>
    <w:pPr>
      <w:spacing w:after="100"/>
      <w:ind w:left="440"/>
    </w:pPr>
  </w:style>
  <w:style w:type="character" w:styleId="Pogrubienie">
    <w:name w:val="Strong"/>
    <w:basedOn w:val="Domylnaczcionkaakapitu"/>
    <w:uiPriority w:val="22"/>
    <w:qFormat/>
    <w:rsid w:val="0041097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AC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1097F"/>
    <w:rPr>
      <w:rFonts w:asciiTheme="majorHAnsi" w:eastAsiaTheme="majorEastAsia" w:hAnsiTheme="majorHAnsi" w:cstheme="majorBidi"/>
      <w:color w:val="694E56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1097F"/>
    <w:rPr>
      <w:rFonts w:asciiTheme="majorHAnsi" w:eastAsiaTheme="majorEastAsia" w:hAnsiTheme="majorHAnsi" w:cstheme="majorBidi"/>
      <w:color w:val="694E56" w:themeColor="accent6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1097F"/>
    <w:rPr>
      <w:rFonts w:asciiTheme="majorHAnsi" w:eastAsiaTheme="majorEastAsia" w:hAnsiTheme="majorHAnsi" w:cstheme="majorBidi"/>
      <w:color w:val="8D6974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41097F"/>
    <w:rPr>
      <w:rFonts w:asciiTheme="majorHAnsi" w:eastAsiaTheme="majorEastAsia" w:hAnsiTheme="majorHAnsi" w:cstheme="majorBidi"/>
      <w:i/>
      <w:iCs/>
      <w:color w:val="8D6974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41097F"/>
    <w:rPr>
      <w:rFonts w:asciiTheme="majorHAnsi" w:eastAsiaTheme="majorEastAsia" w:hAnsiTheme="majorHAnsi" w:cstheme="majorBidi"/>
      <w:color w:val="8D6974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rsid w:val="0041097F"/>
    <w:rPr>
      <w:rFonts w:asciiTheme="majorHAnsi" w:eastAsiaTheme="majorEastAsia" w:hAnsiTheme="majorHAnsi" w:cstheme="majorBidi"/>
      <w:b/>
      <w:bCs/>
      <w:color w:val="8D6974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97F"/>
    <w:rPr>
      <w:rFonts w:asciiTheme="majorHAnsi" w:eastAsiaTheme="majorEastAsia" w:hAnsiTheme="majorHAnsi" w:cstheme="majorBidi"/>
      <w:b/>
      <w:bCs/>
      <w:i/>
      <w:iCs/>
      <w:color w:val="8D6974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97F"/>
    <w:rPr>
      <w:rFonts w:asciiTheme="majorHAnsi" w:eastAsiaTheme="majorEastAsia" w:hAnsiTheme="majorHAnsi" w:cstheme="majorBidi"/>
      <w:i/>
      <w:iCs/>
      <w:color w:val="8D6974" w:themeColor="accent6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1097F"/>
    <w:rPr>
      <w:rFonts w:asciiTheme="majorHAnsi" w:eastAsiaTheme="majorEastAsia" w:hAnsiTheme="majorHAnsi" w:cstheme="majorBidi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41097F"/>
    <w:rPr>
      <w:i/>
      <w:iCs/>
      <w:color w:val="8D6974" w:themeColor="accent6"/>
    </w:rPr>
  </w:style>
  <w:style w:type="paragraph" w:styleId="Bezodstpw">
    <w:name w:val="No Spacing"/>
    <w:uiPriority w:val="1"/>
    <w:qFormat/>
    <w:rsid w:val="0041097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1097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41097F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97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D6974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97F"/>
    <w:rPr>
      <w:rFonts w:asciiTheme="majorHAnsi" w:eastAsiaTheme="majorEastAsia" w:hAnsiTheme="majorHAnsi" w:cstheme="majorBidi"/>
      <w:i/>
      <w:iCs/>
      <w:color w:val="8D6974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41097F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41097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1097F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41097F"/>
    <w:rPr>
      <w:b/>
      <w:bCs/>
      <w:smallCaps/>
      <w:color w:val="8D6974" w:themeColor="accent6"/>
    </w:rPr>
  </w:style>
  <w:style w:type="character" w:styleId="Tytuksiki">
    <w:name w:val="Book Title"/>
    <w:basedOn w:val="Domylnaczcionkaakapitu"/>
    <w:uiPriority w:val="33"/>
    <w:qFormat/>
    <w:rsid w:val="0041097F"/>
    <w:rPr>
      <w:b/>
      <w:bCs/>
      <w:caps w:val="0"/>
      <w:smallCaps/>
      <w:spacing w:val="7"/>
      <w:sz w:val="21"/>
      <w:szCs w:val="21"/>
    </w:rPr>
  </w:style>
  <w:style w:type="paragraph" w:customStyle="1" w:styleId="TYTULgwny">
    <w:name w:val="TYTUL główny"/>
    <w:basedOn w:val="Normalny"/>
    <w:link w:val="TYTULgwnyZnak"/>
    <w:qFormat/>
    <w:rsid w:val="0041097F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E84D0A"/>
    <w:rPr>
      <w:color w:val="808080"/>
    </w:rPr>
  </w:style>
  <w:style w:type="character" w:customStyle="1" w:styleId="TYTULgwnyZnak">
    <w:name w:val="TYTUL główny Znak"/>
    <w:basedOn w:val="Domylnaczcionkaakapitu"/>
    <w:link w:val="TYTULgwny"/>
    <w:rsid w:val="0041097F"/>
    <w:rPr>
      <w:rFonts w:eastAsia="Calibri"/>
    </w:rPr>
  </w:style>
  <w:style w:type="character" w:styleId="Numerstrony">
    <w:name w:val="page number"/>
    <w:basedOn w:val="Domylnaczcionkaakapitu"/>
    <w:uiPriority w:val="99"/>
    <w:unhideWhenUsed/>
    <w:rsid w:val="00E84D0A"/>
  </w:style>
  <w:style w:type="table" w:styleId="Jasnalista">
    <w:name w:val="Light List"/>
    <w:basedOn w:val="Standardowy"/>
    <w:uiPriority w:val="61"/>
    <w:rsid w:val="00802680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C51F-344F-4FF9-9EE2-5FD55CD4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 Pierweniecka</dc:creator>
  <cp:lastModifiedBy>IBE-3244</cp:lastModifiedBy>
  <cp:revision>6</cp:revision>
  <dcterms:created xsi:type="dcterms:W3CDTF">2025-01-27T10:52:00Z</dcterms:created>
  <dcterms:modified xsi:type="dcterms:W3CDTF">2025-02-25T11:17:00Z</dcterms:modified>
</cp:coreProperties>
</file>